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D61E3" w14:textId="77777777" w:rsidR="00392061" w:rsidRPr="00156DAC" w:rsidRDefault="004B3FBE" w:rsidP="002F4585">
      <w:pPr>
        <w:spacing w:after="24" w:line="276" w:lineRule="auto"/>
        <w:ind w:left="0" w:right="399" w:firstLine="0"/>
        <w:jc w:val="left"/>
        <w:rPr>
          <w:lang w:val="sq-AL"/>
        </w:rPr>
      </w:pPr>
      <w:r w:rsidRPr="00156DAC">
        <w:rPr>
          <w:noProof/>
        </w:rPr>
        <w:drawing>
          <wp:inline distT="0" distB="0" distL="0" distR="0" wp14:anchorId="1A8E4BCB" wp14:editId="5FFE730D">
            <wp:extent cx="5943600" cy="1228725"/>
            <wp:effectExtent l="0" t="0" r="0" b="0"/>
            <wp:docPr id="221" name="Picture 221"/>
            <wp:cNvGraphicFramePr/>
            <a:graphic xmlns:a="http://schemas.openxmlformats.org/drawingml/2006/main">
              <a:graphicData uri="http://schemas.openxmlformats.org/drawingml/2006/picture">
                <pic:pic xmlns:pic="http://schemas.openxmlformats.org/drawingml/2006/picture">
                  <pic:nvPicPr>
                    <pic:cNvPr id="221" name="Picture 221"/>
                    <pic:cNvPicPr/>
                  </pic:nvPicPr>
                  <pic:blipFill>
                    <a:blip r:embed="rId6"/>
                    <a:stretch>
                      <a:fillRect/>
                    </a:stretch>
                  </pic:blipFill>
                  <pic:spPr>
                    <a:xfrm>
                      <a:off x="0" y="0"/>
                      <a:ext cx="5943600" cy="1228725"/>
                    </a:xfrm>
                    <a:prstGeom prst="rect">
                      <a:avLst/>
                    </a:prstGeom>
                  </pic:spPr>
                </pic:pic>
              </a:graphicData>
            </a:graphic>
          </wp:inline>
        </w:drawing>
      </w:r>
    </w:p>
    <w:p w14:paraId="65C120B2" w14:textId="6D9C0C4F" w:rsidR="00392061" w:rsidRPr="00187D79" w:rsidRDefault="004B3FBE" w:rsidP="002F4585">
      <w:pPr>
        <w:spacing w:after="0" w:line="276" w:lineRule="auto"/>
        <w:ind w:left="6480" w:right="399" w:firstLine="720"/>
        <w:jc w:val="center"/>
        <w:rPr>
          <w:color w:val="000000" w:themeColor="text1"/>
          <w:sz w:val="20"/>
          <w:szCs w:val="20"/>
          <w:lang w:val="sq-AL"/>
        </w:rPr>
      </w:pPr>
      <w:r w:rsidRPr="00187D79">
        <w:rPr>
          <w:b/>
          <w:color w:val="000000" w:themeColor="text1"/>
          <w:sz w:val="20"/>
          <w:szCs w:val="20"/>
          <w:lang w:val="sq-AL"/>
        </w:rPr>
        <w:t xml:space="preserve">Nr.ref.: </w:t>
      </w:r>
      <w:r w:rsidR="00341397">
        <w:rPr>
          <w:b/>
          <w:color w:val="000000" w:themeColor="text1"/>
          <w:sz w:val="20"/>
          <w:szCs w:val="20"/>
          <w:lang w:val="sq-AL"/>
        </w:rPr>
        <w:t>1768/26</w:t>
      </w:r>
      <w:r w:rsidRPr="00187D79">
        <w:rPr>
          <w:b/>
          <w:color w:val="000000" w:themeColor="text1"/>
          <w:sz w:val="20"/>
          <w:szCs w:val="20"/>
          <w:lang w:val="sq-AL"/>
        </w:rPr>
        <w:t xml:space="preserve">                        </w:t>
      </w:r>
    </w:p>
    <w:p w14:paraId="3D1047B2" w14:textId="3FBCFEAB" w:rsidR="00245F82" w:rsidRPr="00187D79" w:rsidRDefault="00237B21" w:rsidP="002F4585">
      <w:pPr>
        <w:spacing w:after="28" w:line="276" w:lineRule="auto"/>
        <w:ind w:left="6504" w:right="399" w:firstLine="696"/>
        <w:jc w:val="center"/>
        <w:rPr>
          <w:b/>
          <w:color w:val="000000" w:themeColor="text1"/>
          <w:sz w:val="20"/>
          <w:szCs w:val="20"/>
          <w:lang w:val="sq-AL"/>
        </w:rPr>
      </w:pPr>
      <w:r w:rsidRPr="00187D79">
        <w:rPr>
          <w:b/>
          <w:color w:val="000000" w:themeColor="text1"/>
          <w:sz w:val="20"/>
          <w:szCs w:val="20"/>
          <w:lang w:val="sq-AL"/>
        </w:rPr>
        <w:t>D</w:t>
      </w:r>
      <w:r w:rsidR="004B3FBE" w:rsidRPr="00187D79">
        <w:rPr>
          <w:b/>
          <w:color w:val="000000" w:themeColor="text1"/>
          <w:sz w:val="20"/>
          <w:szCs w:val="20"/>
          <w:lang w:val="sq-AL"/>
        </w:rPr>
        <w:t>atë:</w:t>
      </w:r>
      <w:r w:rsidRPr="00187D79">
        <w:rPr>
          <w:b/>
          <w:color w:val="000000" w:themeColor="text1"/>
          <w:sz w:val="20"/>
          <w:szCs w:val="20"/>
          <w:lang w:val="sq-AL"/>
        </w:rPr>
        <w:t xml:space="preserve"> </w:t>
      </w:r>
      <w:r w:rsidR="00CA29C5">
        <w:rPr>
          <w:b/>
          <w:color w:val="000000" w:themeColor="text1"/>
          <w:sz w:val="20"/>
          <w:szCs w:val="20"/>
          <w:lang w:val="sq-AL"/>
        </w:rPr>
        <w:t>24</w:t>
      </w:r>
      <w:r w:rsidR="00EE7F73">
        <w:rPr>
          <w:b/>
          <w:color w:val="000000" w:themeColor="text1"/>
          <w:sz w:val="20"/>
          <w:szCs w:val="20"/>
          <w:lang w:val="sq-AL"/>
        </w:rPr>
        <w:t>.06.2026</w:t>
      </w:r>
    </w:p>
    <w:p w14:paraId="2B42D69E" w14:textId="77777777" w:rsidR="00237B21" w:rsidRPr="00156DAC" w:rsidRDefault="00237B21" w:rsidP="002F4585">
      <w:pPr>
        <w:spacing w:after="28" w:line="276" w:lineRule="auto"/>
        <w:ind w:right="399"/>
        <w:rPr>
          <w:b/>
          <w:color w:val="FF0000"/>
          <w:lang w:val="sq-AL"/>
        </w:rPr>
      </w:pPr>
    </w:p>
    <w:p w14:paraId="349B5B3F" w14:textId="0F82E2C8" w:rsidR="00392061" w:rsidRPr="00156DAC" w:rsidRDefault="004B3FBE" w:rsidP="002F4585">
      <w:pPr>
        <w:spacing w:after="28" w:line="276" w:lineRule="auto"/>
        <w:ind w:right="399"/>
        <w:rPr>
          <w:lang w:val="sq-AL"/>
        </w:rPr>
      </w:pPr>
      <w:r w:rsidRPr="00156DAC">
        <w:rPr>
          <w:b/>
          <w:color w:val="FF0000"/>
          <w:lang w:val="sq-AL"/>
        </w:rPr>
        <w:t xml:space="preserve"> </w:t>
      </w:r>
      <w:r w:rsidRPr="00156DAC">
        <w:rPr>
          <w:lang w:val="sq-AL"/>
        </w:rPr>
        <w:t xml:space="preserve">Senati i Universitetit të Shkencave të Aplikuara në Ferizaj, shpallë: </w:t>
      </w:r>
    </w:p>
    <w:p w14:paraId="470842B9" w14:textId="77777777" w:rsidR="00392061" w:rsidRPr="00156DAC" w:rsidRDefault="004B3FBE" w:rsidP="002F4585">
      <w:pPr>
        <w:spacing w:after="0" w:line="276" w:lineRule="auto"/>
        <w:ind w:left="67" w:right="399" w:firstLine="0"/>
        <w:jc w:val="center"/>
        <w:rPr>
          <w:lang w:val="sq-AL"/>
        </w:rPr>
      </w:pPr>
      <w:r w:rsidRPr="00156DAC">
        <w:rPr>
          <w:b/>
          <w:sz w:val="28"/>
          <w:lang w:val="sq-AL"/>
        </w:rPr>
        <w:t xml:space="preserve"> </w:t>
      </w:r>
    </w:p>
    <w:p w14:paraId="22F48DF3" w14:textId="77777777" w:rsidR="00392061" w:rsidRPr="00156DAC" w:rsidRDefault="004B3FBE" w:rsidP="002F4585">
      <w:pPr>
        <w:pStyle w:val="Heading1"/>
        <w:numPr>
          <w:ilvl w:val="0"/>
          <w:numId w:val="0"/>
        </w:numPr>
        <w:spacing w:line="276" w:lineRule="auto"/>
        <w:ind w:right="399"/>
        <w:rPr>
          <w:lang w:val="sq-AL"/>
        </w:rPr>
      </w:pPr>
      <w:r w:rsidRPr="00156DAC">
        <w:rPr>
          <w:lang w:val="sq-AL"/>
        </w:rPr>
        <w:t>KONKURS PËR STUDIME MASTER</w:t>
      </w:r>
    </w:p>
    <w:p w14:paraId="1AF6557B" w14:textId="4C56439B" w:rsidR="00392061" w:rsidRPr="00156DAC" w:rsidRDefault="004B3FBE" w:rsidP="002F4585">
      <w:pPr>
        <w:spacing w:after="10" w:line="276" w:lineRule="auto"/>
        <w:ind w:left="4167" w:right="399" w:hanging="3665"/>
        <w:rPr>
          <w:sz w:val="20"/>
          <w:szCs w:val="20"/>
          <w:lang w:val="sq-AL"/>
        </w:rPr>
      </w:pPr>
      <w:r w:rsidRPr="00156DAC">
        <w:rPr>
          <w:b/>
          <w:sz w:val="20"/>
          <w:szCs w:val="20"/>
          <w:lang w:val="sq-AL"/>
        </w:rPr>
        <w:t xml:space="preserve">për pranimin e studentëve në vitin e parë të studimeve Master për vitin akademik </w:t>
      </w:r>
      <w:r w:rsidR="00EE7F73">
        <w:rPr>
          <w:b/>
          <w:sz w:val="20"/>
          <w:szCs w:val="20"/>
          <w:lang w:val="sq-AL"/>
        </w:rPr>
        <w:t>2026/2027</w:t>
      </w:r>
      <w:r w:rsidRPr="00156DAC">
        <w:rPr>
          <w:b/>
          <w:sz w:val="20"/>
          <w:szCs w:val="20"/>
          <w:lang w:val="sq-AL"/>
        </w:rPr>
        <w:t xml:space="preserve"> </w:t>
      </w:r>
    </w:p>
    <w:p w14:paraId="773A1DFB" w14:textId="77777777" w:rsidR="00392061" w:rsidRPr="00156DAC" w:rsidRDefault="004B3FBE" w:rsidP="002F4585">
      <w:pPr>
        <w:spacing w:after="0" w:line="276" w:lineRule="auto"/>
        <w:ind w:left="56" w:right="399" w:firstLine="0"/>
        <w:jc w:val="center"/>
        <w:rPr>
          <w:sz w:val="20"/>
          <w:szCs w:val="20"/>
          <w:lang w:val="sq-AL"/>
        </w:rPr>
      </w:pPr>
      <w:r w:rsidRPr="00156DAC">
        <w:rPr>
          <w:b/>
          <w:color w:val="4F81BD"/>
          <w:sz w:val="20"/>
          <w:szCs w:val="20"/>
          <w:lang w:val="sq-AL"/>
        </w:rPr>
        <w:t xml:space="preserve"> </w:t>
      </w:r>
    </w:p>
    <w:p w14:paraId="0B9D1F45" w14:textId="5132A206" w:rsidR="00392061" w:rsidRPr="00156DAC" w:rsidRDefault="004B3FBE" w:rsidP="002F4585">
      <w:pPr>
        <w:spacing w:line="276" w:lineRule="auto"/>
        <w:ind w:left="-5" w:right="399"/>
        <w:rPr>
          <w:color w:val="FF0000"/>
          <w:sz w:val="20"/>
          <w:szCs w:val="20"/>
          <w:lang w:val="sq-AL"/>
        </w:rPr>
      </w:pPr>
      <w:r w:rsidRPr="00156DAC">
        <w:rPr>
          <w:sz w:val="20"/>
          <w:szCs w:val="20"/>
          <w:lang w:val="sq-AL"/>
        </w:rPr>
        <w:t xml:space="preserve">Senati i Universitetit të Shkencave të Aplikuara në Ferizaj (UShAF), në bazë të kompetencave të përcaktuara sipas nenit 92 të Statutit ka miratuar propozimet e njësive akademike për numrin e studentëve që do të pranohen në vitin akademik </w:t>
      </w:r>
      <w:r w:rsidR="00EE7F73">
        <w:rPr>
          <w:sz w:val="20"/>
          <w:szCs w:val="20"/>
          <w:lang w:val="sq-AL"/>
        </w:rPr>
        <w:t>2026/2027</w:t>
      </w:r>
      <w:r w:rsidRPr="00156DAC">
        <w:rPr>
          <w:sz w:val="20"/>
          <w:szCs w:val="20"/>
          <w:lang w:val="sq-AL"/>
        </w:rPr>
        <w:t xml:space="preserve"> dhe në mbledhjen e mbajtur me </w:t>
      </w:r>
      <w:r w:rsidR="005C6B83" w:rsidRPr="005C6B83">
        <w:rPr>
          <w:color w:val="auto"/>
          <w:sz w:val="20"/>
          <w:szCs w:val="20"/>
          <w:lang w:val="sq-AL"/>
        </w:rPr>
        <w:t>05.06.2026</w:t>
      </w:r>
      <w:r w:rsidRPr="005C6B83">
        <w:rPr>
          <w:color w:val="auto"/>
          <w:sz w:val="20"/>
          <w:szCs w:val="20"/>
          <w:lang w:val="sq-AL"/>
        </w:rPr>
        <w:t xml:space="preserve"> </w:t>
      </w:r>
      <w:r w:rsidRPr="00156DAC">
        <w:rPr>
          <w:sz w:val="20"/>
          <w:szCs w:val="20"/>
          <w:lang w:val="sq-AL"/>
        </w:rPr>
        <w:t xml:space="preserve">miratoi kushtet dhe kriteret për regjistrim në studimet master. Propozimet e numrit të studentëve pas miratimit nga Senati, gjithashtu janë aprovar nga Ministria e Arsimit, Shkencës, Teknologjisë dhe Inovacionit (në tekstin e mëtejmë MAShTI) me </w:t>
      </w:r>
      <w:r w:rsidRPr="007E59D9">
        <w:rPr>
          <w:color w:val="auto"/>
          <w:sz w:val="20"/>
          <w:szCs w:val="20"/>
          <w:lang w:val="sq-AL"/>
        </w:rPr>
        <w:t xml:space="preserve">shkresën nr. </w:t>
      </w:r>
      <w:r w:rsidR="00237B21" w:rsidRPr="005C6B83">
        <w:rPr>
          <w:color w:val="auto"/>
          <w:sz w:val="20"/>
          <w:szCs w:val="20"/>
          <w:lang w:val="sq-AL"/>
        </w:rPr>
        <w:t>01/</w:t>
      </w:r>
      <w:r w:rsidR="005C6B83" w:rsidRPr="005C6B83">
        <w:rPr>
          <w:color w:val="auto"/>
          <w:sz w:val="20"/>
          <w:szCs w:val="20"/>
          <w:lang w:val="sq-AL"/>
        </w:rPr>
        <w:t>2411</w:t>
      </w:r>
      <w:r w:rsidR="00237B21" w:rsidRPr="005C6B83">
        <w:rPr>
          <w:color w:val="auto"/>
          <w:sz w:val="20"/>
          <w:szCs w:val="20"/>
          <w:lang w:val="sq-AL"/>
        </w:rPr>
        <w:t xml:space="preserve"> </w:t>
      </w:r>
      <w:r w:rsidRPr="005C6B83">
        <w:rPr>
          <w:color w:val="auto"/>
          <w:sz w:val="20"/>
          <w:szCs w:val="20"/>
          <w:lang w:val="sq-AL"/>
        </w:rPr>
        <w:t xml:space="preserve">datë </w:t>
      </w:r>
      <w:r w:rsidR="005C6B83" w:rsidRPr="005C6B83">
        <w:rPr>
          <w:color w:val="auto"/>
          <w:sz w:val="20"/>
          <w:szCs w:val="20"/>
          <w:lang w:val="sq-AL"/>
        </w:rPr>
        <w:t>16.06.2026</w:t>
      </w:r>
      <w:r w:rsidR="00237B21" w:rsidRPr="007E59D9">
        <w:rPr>
          <w:color w:val="auto"/>
          <w:sz w:val="20"/>
          <w:szCs w:val="20"/>
          <w:lang w:val="sq-AL"/>
        </w:rPr>
        <w:t>.</w:t>
      </w:r>
    </w:p>
    <w:p w14:paraId="44A66FAA" w14:textId="77777777" w:rsidR="00910449" w:rsidRDefault="00910449" w:rsidP="002F4585">
      <w:pPr>
        <w:spacing w:after="0" w:line="276" w:lineRule="auto"/>
        <w:ind w:left="56" w:right="399" w:firstLine="0"/>
        <w:jc w:val="center"/>
        <w:rPr>
          <w:b/>
          <w:lang w:val="sq-AL"/>
        </w:rPr>
      </w:pPr>
    </w:p>
    <w:p w14:paraId="25C561ED" w14:textId="63E0350D" w:rsidR="00392061" w:rsidRDefault="00910449" w:rsidP="00187D79">
      <w:pPr>
        <w:pStyle w:val="Heading1"/>
        <w:spacing w:line="276" w:lineRule="auto"/>
        <w:ind w:left="2013" w:right="399" w:hanging="720"/>
        <w:rPr>
          <w:lang w:val="sq-AL"/>
        </w:rPr>
      </w:pPr>
      <w:r w:rsidRPr="00732838">
        <w:rPr>
          <w:lang w:val="sq-AL"/>
        </w:rPr>
        <w:t>KUSHTET E PËRGJITHSHME</w:t>
      </w:r>
    </w:p>
    <w:p w14:paraId="395A9A5A" w14:textId="77777777" w:rsidR="00910449" w:rsidRPr="00910449" w:rsidRDefault="00910449" w:rsidP="00910449">
      <w:pPr>
        <w:rPr>
          <w:lang w:val="sq-AL"/>
        </w:rPr>
      </w:pPr>
    </w:p>
    <w:p w14:paraId="204A7BFE" w14:textId="17B0BB68" w:rsidR="00392061" w:rsidRPr="009847E5" w:rsidRDefault="004B3FBE" w:rsidP="009847E5">
      <w:pPr>
        <w:numPr>
          <w:ilvl w:val="0"/>
          <w:numId w:val="1"/>
        </w:numPr>
        <w:spacing w:after="5" w:line="276" w:lineRule="auto"/>
        <w:ind w:left="283" w:right="562" w:hanging="283"/>
        <w:rPr>
          <w:sz w:val="20"/>
          <w:lang w:val="sq-AL"/>
        </w:rPr>
      </w:pPr>
      <w:r w:rsidRPr="009847E5">
        <w:rPr>
          <w:sz w:val="20"/>
          <w:lang w:val="sq-AL"/>
        </w:rPr>
        <w:t xml:space="preserve">UShAF në studimet master, në afatin e parë të konkursit për vitin akademik </w:t>
      </w:r>
      <w:r w:rsidR="00EE7F73">
        <w:rPr>
          <w:sz w:val="20"/>
          <w:lang w:val="sq-AL"/>
        </w:rPr>
        <w:t>2026/2027</w:t>
      </w:r>
      <w:r w:rsidRPr="009847E5">
        <w:rPr>
          <w:sz w:val="20"/>
          <w:lang w:val="sq-AL"/>
        </w:rPr>
        <w:t xml:space="preserve">, do të regjistrojë </w:t>
      </w:r>
      <w:r w:rsidR="00245F82" w:rsidRPr="009847E5">
        <w:rPr>
          <w:sz w:val="20"/>
          <w:lang w:val="sq-AL"/>
        </w:rPr>
        <w:t>12</w:t>
      </w:r>
      <w:r w:rsidRPr="009847E5">
        <w:rPr>
          <w:sz w:val="20"/>
          <w:lang w:val="sq-AL"/>
        </w:rPr>
        <w:t xml:space="preserve">0 studentë të rregullt. </w:t>
      </w:r>
    </w:p>
    <w:p w14:paraId="6556BB56" w14:textId="77777777" w:rsidR="007B221F" w:rsidRPr="009847E5" w:rsidRDefault="007B221F" w:rsidP="009847E5">
      <w:pPr>
        <w:spacing w:after="5" w:line="276" w:lineRule="auto"/>
        <w:ind w:left="283" w:right="562" w:firstLine="0"/>
        <w:rPr>
          <w:sz w:val="20"/>
          <w:lang w:val="sq-AL"/>
        </w:rPr>
      </w:pPr>
    </w:p>
    <w:p w14:paraId="64839045" w14:textId="4B5DAF61" w:rsidR="00392061" w:rsidRPr="009847E5" w:rsidRDefault="004B3FBE" w:rsidP="009847E5">
      <w:pPr>
        <w:numPr>
          <w:ilvl w:val="0"/>
          <w:numId w:val="1"/>
        </w:numPr>
        <w:spacing w:after="5" w:line="276" w:lineRule="auto"/>
        <w:ind w:left="283" w:right="562" w:hanging="283"/>
        <w:rPr>
          <w:sz w:val="20"/>
          <w:lang w:val="sq-AL"/>
        </w:rPr>
      </w:pPr>
      <w:r w:rsidRPr="009847E5">
        <w:rPr>
          <w:sz w:val="20"/>
          <w:lang w:val="sq-AL"/>
        </w:rPr>
        <w:t xml:space="preserve">Në kuadër të numrit të përgjithshëm të përcaktuar si në paragrafin 1 të këtij konkursi, duke u bazuar në UA nr. 09/2016 të MAShTI, UShAF do të regjistrojë deri në 12%, përkatësisht deri </w:t>
      </w:r>
      <w:r w:rsidR="00245F82" w:rsidRPr="009847E5">
        <w:rPr>
          <w:sz w:val="20"/>
          <w:lang w:val="sq-AL"/>
        </w:rPr>
        <w:t>16</w:t>
      </w:r>
      <w:r w:rsidRPr="009847E5">
        <w:rPr>
          <w:sz w:val="20"/>
          <w:lang w:val="sq-AL"/>
        </w:rPr>
        <w:t xml:space="preserve"> studentë të rregullt nga komuniteti joshumicë. Kuota prej 12% e vendeve të rezervuara për regjistrim të studentëve nga komuniteti joshumicë do të shpërndahet në mënyrë proporcionale sipas përqindjes së numrit të përgjithshëm të studentëve për secilin program të fakulteteve veç e veç.</w:t>
      </w:r>
    </w:p>
    <w:p w14:paraId="6B315D8D" w14:textId="77777777" w:rsidR="007B221F" w:rsidRPr="009847E5" w:rsidRDefault="007B221F" w:rsidP="009847E5">
      <w:pPr>
        <w:spacing w:after="5" w:line="276" w:lineRule="auto"/>
        <w:ind w:left="283" w:right="562" w:firstLine="0"/>
        <w:rPr>
          <w:sz w:val="20"/>
          <w:lang w:val="sq-AL"/>
        </w:rPr>
      </w:pPr>
    </w:p>
    <w:p w14:paraId="26428E78" w14:textId="77777777" w:rsidR="00392061" w:rsidRDefault="004B3FBE" w:rsidP="009847E5">
      <w:pPr>
        <w:numPr>
          <w:ilvl w:val="0"/>
          <w:numId w:val="1"/>
        </w:numPr>
        <w:spacing w:after="5" w:line="276" w:lineRule="auto"/>
        <w:ind w:left="283" w:right="562" w:hanging="283"/>
        <w:rPr>
          <w:sz w:val="20"/>
          <w:lang w:val="sq-AL"/>
        </w:rPr>
      </w:pPr>
      <w:r w:rsidRPr="009847E5">
        <w:rPr>
          <w:sz w:val="20"/>
          <w:lang w:val="sq-AL"/>
        </w:rPr>
        <w:t xml:space="preserve">Në UShAF, në bazë të kuotave të përcaktuara nga MAShTI, mund të pranohen edhe kandidatët nga Presheva, Bujanoci, Medvegja deri 2% përkatësisht 4 studentë, si dhe 2% përkatësisht 4 studentë nga Shqipëria dhe Maqedonia e Veriut, dhe 1% përkatësisht deri 4 studentë nga Mali i Zi. Kandidatët, të cilët kanë lindur në vendet e sipërshënuara, ndërsa shkollimin e mesëm e kanë mbaruar në Republikën e Kosovës, do t’i nënshtrohen kushteve të njëjta për pranim sikurse kandidatët nga Kosova.  </w:t>
      </w:r>
    </w:p>
    <w:p w14:paraId="292A0E2A" w14:textId="77777777" w:rsidR="005C5635" w:rsidRDefault="005C5635" w:rsidP="00894E3C">
      <w:pPr>
        <w:spacing w:after="5" w:line="276" w:lineRule="auto"/>
        <w:ind w:left="283" w:right="562" w:firstLine="0"/>
        <w:rPr>
          <w:sz w:val="20"/>
          <w:lang w:val="sq-AL"/>
        </w:rPr>
      </w:pPr>
    </w:p>
    <w:p w14:paraId="4D6E1914" w14:textId="2E0B16C2" w:rsidR="005C5635" w:rsidRPr="005C5635" w:rsidRDefault="005C5635" w:rsidP="00894E3C">
      <w:pPr>
        <w:numPr>
          <w:ilvl w:val="0"/>
          <w:numId w:val="1"/>
        </w:numPr>
        <w:spacing w:after="5" w:line="276" w:lineRule="auto"/>
        <w:ind w:left="283" w:right="562" w:hanging="283"/>
        <w:rPr>
          <w:sz w:val="20"/>
          <w:lang w:val="sq-AL"/>
        </w:rPr>
      </w:pPr>
      <w:r w:rsidRPr="005C5635">
        <w:rPr>
          <w:sz w:val="20"/>
          <w:lang w:val="sq-AL"/>
        </w:rPr>
        <w:t xml:space="preserve">UShAF nuk do të mundësojë lehtësime për pranim, nëse njëri prej kandidatëve binjakë nuk arrin të pranohet në programin e njëjtë apo të ndryshëm me binjakun tjetër. </w:t>
      </w:r>
    </w:p>
    <w:p w14:paraId="62605E8B" w14:textId="76D09F04" w:rsidR="00392061" w:rsidRPr="009847E5" w:rsidRDefault="00392061" w:rsidP="00894E3C">
      <w:pPr>
        <w:spacing w:after="5" w:line="276" w:lineRule="auto"/>
        <w:ind w:left="283" w:right="562" w:firstLine="0"/>
        <w:rPr>
          <w:sz w:val="20"/>
          <w:lang w:val="sq-AL"/>
        </w:rPr>
      </w:pPr>
    </w:p>
    <w:p w14:paraId="22BEDE8F" w14:textId="05B602DD" w:rsidR="009847E5" w:rsidRPr="009847E5" w:rsidRDefault="004B3FBE" w:rsidP="009847E5">
      <w:pPr>
        <w:numPr>
          <w:ilvl w:val="0"/>
          <w:numId w:val="1"/>
        </w:numPr>
        <w:spacing w:after="5" w:line="276" w:lineRule="auto"/>
        <w:ind w:left="283" w:right="562" w:hanging="283"/>
        <w:rPr>
          <w:sz w:val="20"/>
          <w:lang w:val="sq-AL"/>
        </w:rPr>
      </w:pPr>
      <w:r w:rsidRPr="009847E5">
        <w:rPr>
          <w:sz w:val="20"/>
          <w:lang w:val="sq-AL"/>
        </w:rPr>
        <w:t xml:space="preserve">Në studimet master, në UShAF, mund të pranohen kandidatët të cilët kanë përfunduar studimet Baçelor apo studimet themelore para hyrjes në fuqi të Deklaratës së Bolonjës, në të gjitha Institucionet e Akredituara të Arsimit të Lartë në Kosovë. Në kushte të barabarta, përparësi në pranim do të kenë kandidatët të cilët kanë mbaruar studimet themelore – Baçelor në UShAF. </w:t>
      </w:r>
    </w:p>
    <w:p w14:paraId="636131C3" w14:textId="77777777" w:rsidR="009847E5" w:rsidRPr="009847E5" w:rsidRDefault="009847E5" w:rsidP="009847E5">
      <w:pPr>
        <w:spacing w:after="5" w:line="276" w:lineRule="auto"/>
        <w:ind w:right="562"/>
        <w:rPr>
          <w:sz w:val="20"/>
          <w:lang w:val="sq-AL"/>
        </w:rPr>
      </w:pPr>
    </w:p>
    <w:p w14:paraId="4F41FADC" w14:textId="77777777" w:rsidR="00392061" w:rsidRPr="009847E5" w:rsidRDefault="004B3FBE" w:rsidP="009847E5">
      <w:pPr>
        <w:numPr>
          <w:ilvl w:val="0"/>
          <w:numId w:val="1"/>
        </w:numPr>
        <w:spacing w:after="5" w:line="276" w:lineRule="auto"/>
        <w:ind w:left="283" w:right="562" w:hanging="283"/>
        <w:rPr>
          <w:sz w:val="20"/>
          <w:lang w:val="sq-AL"/>
        </w:rPr>
      </w:pPr>
      <w:r w:rsidRPr="009847E5">
        <w:rPr>
          <w:sz w:val="20"/>
          <w:lang w:val="sq-AL"/>
        </w:rPr>
        <w:t xml:space="preserve">Të drejtë pranimi në UShAF kanë edhe të gjithë kandidatët tjerë, të cilët i kanë përfunduar me sukses studimet themelore jashtë Kosovës. </w:t>
      </w:r>
    </w:p>
    <w:p w14:paraId="01DFA03A" w14:textId="77777777" w:rsidR="00156DAC" w:rsidRPr="00156DAC" w:rsidRDefault="00156DAC" w:rsidP="002F4585">
      <w:pPr>
        <w:spacing w:line="276" w:lineRule="auto"/>
        <w:ind w:right="399"/>
        <w:rPr>
          <w:sz w:val="20"/>
          <w:szCs w:val="20"/>
          <w:lang w:val="sq-AL"/>
        </w:rPr>
      </w:pPr>
    </w:p>
    <w:p w14:paraId="11009A33" w14:textId="77777777" w:rsidR="00156DAC" w:rsidRPr="00156DAC" w:rsidRDefault="00156DAC" w:rsidP="002F4585">
      <w:pPr>
        <w:spacing w:line="276" w:lineRule="auto"/>
        <w:ind w:right="399"/>
        <w:rPr>
          <w:sz w:val="20"/>
          <w:szCs w:val="20"/>
          <w:lang w:val="sq-AL"/>
        </w:rPr>
      </w:pPr>
    </w:p>
    <w:p w14:paraId="29890492" w14:textId="77777777" w:rsidR="00156DAC" w:rsidRPr="00156DAC" w:rsidRDefault="00156DAC" w:rsidP="002F4585">
      <w:pPr>
        <w:spacing w:line="276" w:lineRule="auto"/>
        <w:ind w:right="399"/>
        <w:rPr>
          <w:sz w:val="20"/>
          <w:szCs w:val="20"/>
          <w:lang w:val="sq-AL"/>
        </w:rPr>
      </w:pPr>
    </w:p>
    <w:p w14:paraId="5A167747" w14:textId="77777777" w:rsidR="00156DAC" w:rsidRPr="00156DAC" w:rsidRDefault="00156DAC" w:rsidP="002F4585">
      <w:pPr>
        <w:spacing w:line="276" w:lineRule="auto"/>
        <w:ind w:right="399"/>
        <w:rPr>
          <w:sz w:val="20"/>
          <w:szCs w:val="20"/>
          <w:lang w:val="sq-AL"/>
        </w:rPr>
      </w:pPr>
    </w:p>
    <w:p w14:paraId="0BFE9667" w14:textId="77777777" w:rsidR="00156DAC" w:rsidRPr="00156DAC" w:rsidRDefault="00156DAC" w:rsidP="002F4585">
      <w:pPr>
        <w:spacing w:line="276" w:lineRule="auto"/>
        <w:ind w:right="399"/>
        <w:rPr>
          <w:sz w:val="20"/>
          <w:szCs w:val="20"/>
          <w:lang w:val="sq-AL"/>
        </w:rPr>
      </w:pPr>
    </w:p>
    <w:p w14:paraId="6CBEAFB8" w14:textId="77777777" w:rsidR="00156DAC" w:rsidRDefault="00156DAC" w:rsidP="002F4585">
      <w:pPr>
        <w:spacing w:line="276" w:lineRule="auto"/>
        <w:ind w:right="399"/>
        <w:rPr>
          <w:sz w:val="20"/>
          <w:szCs w:val="20"/>
          <w:lang w:val="sq-AL"/>
        </w:rPr>
      </w:pPr>
    </w:p>
    <w:p w14:paraId="39D02D0E" w14:textId="77777777" w:rsidR="00156DAC" w:rsidRPr="00156DAC" w:rsidRDefault="00156DAC" w:rsidP="002F4585">
      <w:pPr>
        <w:spacing w:line="276" w:lineRule="auto"/>
        <w:ind w:right="399"/>
        <w:rPr>
          <w:sz w:val="20"/>
          <w:szCs w:val="20"/>
          <w:lang w:val="sq-AL"/>
        </w:rPr>
      </w:pPr>
    </w:p>
    <w:p w14:paraId="390CA628" w14:textId="77777777" w:rsidR="00156DAC" w:rsidRPr="009847E5" w:rsidRDefault="00156DAC" w:rsidP="009847E5">
      <w:pPr>
        <w:spacing w:after="5" w:line="276" w:lineRule="auto"/>
        <w:ind w:left="283" w:right="562" w:firstLine="0"/>
        <w:rPr>
          <w:sz w:val="20"/>
          <w:lang w:val="sq-AL"/>
        </w:rPr>
      </w:pPr>
    </w:p>
    <w:p w14:paraId="31419B85" w14:textId="77777777" w:rsidR="00392061" w:rsidRPr="009847E5" w:rsidRDefault="004B3FBE" w:rsidP="009847E5">
      <w:pPr>
        <w:numPr>
          <w:ilvl w:val="0"/>
          <w:numId w:val="1"/>
        </w:numPr>
        <w:spacing w:after="5" w:line="276" w:lineRule="auto"/>
        <w:ind w:left="283" w:right="562" w:hanging="283"/>
        <w:rPr>
          <w:sz w:val="20"/>
          <w:lang w:val="sq-AL"/>
        </w:rPr>
      </w:pPr>
      <w:r w:rsidRPr="009847E5">
        <w:rPr>
          <w:sz w:val="20"/>
          <w:lang w:val="sq-AL"/>
        </w:rPr>
        <w:t xml:space="preserve">Të drejtë konkurrimi kanë të gjithë kandidatët që kanë mbaruar studimet themelore-baçelor në fushat e studimit të përafërta në fakultetet, përkatësisht programet si në vijim: </w:t>
      </w:r>
    </w:p>
    <w:p w14:paraId="13809802" w14:textId="79F92601" w:rsidR="00392061" w:rsidRPr="00156DAC" w:rsidRDefault="004B3FBE" w:rsidP="002F4585">
      <w:pPr>
        <w:spacing w:after="0" w:line="276" w:lineRule="auto"/>
        <w:ind w:left="360" w:right="399" w:firstLine="0"/>
        <w:jc w:val="left"/>
        <w:rPr>
          <w:sz w:val="20"/>
          <w:szCs w:val="20"/>
          <w:lang w:val="sq-AL"/>
        </w:rPr>
      </w:pPr>
      <w:r w:rsidRPr="00156DAC">
        <w:rPr>
          <w:sz w:val="20"/>
          <w:szCs w:val="20"/>
          <w:lang w:val="sq-AL"/>
        </w:rPr>
        <w:t xml:space="preserve">  </w:t>
      </w:r>
    </w:p>
    <w:p w14:paraId="4754501B" w14:textId="77777777" w:rsidR="00392061" w:rsidRPr="00156DAC" w:rsidRDefault="004B3FBE" w:rsidP="002F4585">
      <w:pPr>
        <w:numPr>
          <w:ilvl w:val="1"/>
          <w:numId w:val="2"/>
        </w:numPr>
        <w:spacing w:after="10" w:line="276" w:lineRule="auto"/>
        <w:ind w:right="399" w:hanging="360"/>
        <w:rPr>
          <w:sz w:val="20"/>
          <w:szCs w:val="20"/>
          <w:lang w:val="sq-AL"/>
        </w:rPr>
      </w:pPr>
      <w:r w:rsidRPr="00156DAC">
        <w:rPr>
          <w:b/>
          <w:sz w:val="20"/>
          <w:szCs w:val="20"/>
          <w:lang w:val="sq-AL"/>
        </w:rPr>
        <w:t xml:space="preserve">Fakulteti i Arkitekturës, Dizajnit dhe Teknologjisë së Drurit </w:t>
      </w:r>
    </w:p>
    <w:p w14:paraId="0891EB50" w14:textId="77777777" w:rsidR="00392061" w:rsidRPr="00156DAC" w:rsidRDefault="004B3FBE" w:rsidP="002F4585">
      <w:pPr>
        <w:spacing w:after="10" w:line="276" w:lineRule="auto"/>
        <w:ind w:left="730" w:right="399"/>
        <w:rPr>
          <w:sz w:val="20"/>
          <w:szCs w:val="20"/>
          <w:lang w:val="sq-AL"/>
        </w:rPr>
      </w:pPr>
      <w:r w:rsidRPr="00156DAC">
        <w:rPr>
          <w:b/>
          <w:sz w:val="20"/>
          <w:szCs w:val="20"/>
          <w:lang w:val="sq-AL"/>
        </w:rPr>
        <w:t xml:space="preserve">Programi: Arkitekturë e Gjelbër dhe Dizajni i Interierit </w:t>
      </w:r>
    </w:p>
    <w:p w14:paraId="60FD04D2" w14:textId="77777777" w:rsidR="00392061" w:rsidRPr="00156DAC" w:rsidRDefault="004B3FBE" w:rsidP="002F4585">
      <w:pPr>
        <w:numPr>
          <w:ilvl w:val="2"/>
          <w:numId w:val="2"/>
        </w:numPr>
        <w:spacing w:line="276" w:lineRule="auto"/>
        <w:ind w:right="399" w:hanging="360"/>
        <w:rPr>
          <w:sz w:val="20"/>
          <w:szCs w:val="20"/>
          <w:lang w:val="sq-AL"/>
        </w:rPr>
      </w:pPr>
      <w:r w:rsidRPr="00156DAC">
        <w:rPr>
          <w:sz w:val="20"/>
          <w:szCs w:val="20"/>
          <w:lang w:val="sq-AL"/>
        </w:rPr>
        <w:t xml:space="preserve">Fushat e studimeve baçelor (themelore): Arkitekturë; Dizajn; Përpunim i Drurit; Inxhinieri e Ndërtimit dhe në fushat e përafërta. </w:t>
      </w:r>
    </w:p>
    <w:p w14:paraId="65AEE54C" w14:textId="6033CE6D" w:rsidR="00392061" w:rsidRPr="00156DAC" w:rsidRDefault="004B3FBE" w:rsidP="002F4585">
      <w:pPr>
        <w:tabs>
          <w:tab w:val="center" w:pos="760"/>
          <w:tab w:val="center" w:pos="1080"/>
        </w:tabs>
        <w:spacing w:line="276" w:lineRule="auto"/>
        <w:ind w:left="0" w:right="399" w:firstLine="0"/>
        <w:jc w:val="left"/>
        <w:rPr>
          <w:sz w:val="20"/>
          <w:szCs w:val="20"/>
          <w:lang w:val="sq-AL"/>
        </w:rPr>
      </w:pPr>
      <w:r w:rsidRPr="00156DAC">
        <w:rPr>
          <w:rFonts w:ascii="Calibri" w:eastAsia="Calibri" w:hAnsi="Calibri" w:cs="Calibri"/>
          <w:sz w:val="20"/>
          <w:szCs w:val="20"/>
          <w:lang w:val="sq-AL"/>
        </w:rPr>
        <w:tab/>
      </w:r>
    </w:p>
    <w:p w14:paraId="019F7BDD" w14:textId="77777777" w:rsidR="00392061" w:rsidRPr="00156DAC" w:rsidRDefault="004B3FBE" w:rsidP="002F4585">
      <w:pPr>
        <w:numPr>
          <w:ilvl w:val="1"/>
          <w:numId w:val="2"/>
        </w:numPr>
        <w:spacing w:after="10" w:line="276" w:lineRule="auto"/>
        <w:ind w:right="399" w:hanging="360"/>
        <w:rPr>
          <w:sz w:val="20"/>
          <w:szCs w:val="20"/>
          <w:lang w:val="sq-AL"/>
        </w:rPr>
      </w:pPr>
      <w:r w:rsidRPr="00156DAC">
        <w:rPr>
          <w:b/>
          <w:sz w:val="20"/>
          <w:szCs w:val="20"/>
          <w:lang w:val="sq-AL"/>
        </w:rPr>
        <w:t>Fakulteti i Inxhinierisë dhe Informatikës</w:t>
      </w:r>
      <w:r w:rsidRPr="00156DAC">
        <w:rPr>
          <w:sz w:val="20"/>
          <w:szCs w:val="20"/>
          <w:lang w:val="sq-AL"/>
        </w:rPr>
        <w:t xml:space="preserve"> </w:t>
      </w:r>
    </w:p>
    <w:p w14:paraId="5E5F8C4C" w14:textId="77777777" w:rsidR="00392061" w:rsidRPr="00156DAC" w:rsidRDefault="004B3FBE" w:rsidP="002F4585">
      <w:pPr>
        <w:tabs>
          <w:tab w:val="center" w:pos="3311"/>
        </w:tabs>
        <w:spacing w:after="10" w:line="276" w:lineRule="auto"/>
        <w:ind w:left="-15" w:right="399" w:firstLine="0"/>
        <w:jc w:val="left"/>
        <w:rPr>
          <w:sz w:val="20"/>
          <w:szCs w:val="20"/>
          <w:lang w:val="sq-AL"/>
        </w:rPr>
      </w:pPr>
      <w:r w:rsidRPr="00156DAC">
        <w:rPr>
          <w:b/>
          <w:sz w:val="20"/>
          <w:szCs w:val="20"/>
          <w:lang w:val="sq-AL"/>
        </w:rPr>
        <w:t xml:space="preserve"> </w:t>
      </w:r>
      <w:r w:rsidRPr="00156DAC">
        <w:rPr>
          <w:b/>
          <w:sz w:val="20"/>
          <w:szCs w:val="20"/>
          <w:lang w:val="sq-AL"/>
        </w:rPr>
        <w:tab/>
        <w:t xml:space="preserve">Programi: Inxhinieria dhe Menaxhimi i Prodhimit </w:t>
      </w:r>
    </w:p>
    <w:p w14:paraId="1296369A" w14:textId="77777777" w:rsidR="00392061" w:rsidRPr="00156DAC" w:rsidRDefault="004B3FBE" w:rsidP="002F4585">
      <w:pPr>
        <w:numPr>
          <w:ilvl w:val="2"/>
          <w:numId w:val="2"/>
        </w:numPr>
        <w:spacing w:line="276" w:lineRule="auto"/>
        <w:ind w:right="399" w:hanging="360"/>
        <w:rPr>
          <w:sz w:val="20"/>
          <w:szCs w:val="20"/>
          <w:lang w:val="sq-AL"/>
        </w:rPr>
      </w:pPr>
      <w:r w:rsidRPr="00156DAC">
        <w:rPr>
          <w:sz w:val="20"/>
          <w:szCs w:val="20"/>
          <w:lang w:val="sq-AL"/>
        </w:rPr>
        <w:t xml:space="preserve">Fushat e studimeve baçelor (themelore): Inxhinieri Mekanike; Inxhinieri Elektrike dhe në fushat e përafërta. </w:t>
      </w:r>
    </w:p>
    <w:p w14:paraId="27B95B9B" w14:textId="77777777" w:rsidR="00392061" w:rsidRPr="00156DAC" w:rsidRDefault="004B3FBE" w:rsidP="002F4585">
      <w:pPr>
        <w:spacing w:after="0" w:line="276" w:lineRule="auto"/>
        <w:ind w:left="0" w:right="399" w:firstLine="0"/>
        <w:jc w:val="left"/>
        <w:rPr>
          <w:sz w:val="20"/>
          <w:szCs w:val="20"/>
          <w:lang w:val="sq-AL"/>
        </w:rPr>
      </w:pPr>
      <w:r w:rsidRPr="00156DAC">
        <w:rPr>
          <w:b/>
          <w:sz w:val="20"/>
          <w:szCs w:val="20"/>
          <w:lang w:val="sq-AL"/>
        </w:rPr>
        <w:t xml:space="preserve"> </w:t>
      </w:r>
    </w:p>
    <w:p w14:paraId="0CFC22DA" w14:textId="77777777" w:rsidR="00392061" w:rsidRPr="00156DAC" w:rsidRDefault="004B3FBE" w:rsidP="002F4585">
      <w:pPr>
        <w:numPr>
          <w:ilvl w:val="1"/>
          <w:numId w:val="2"/>
        </w:numPr>
        <w:spacing w:after="10" w:line="276" w:lineRule="auto"/>
        <w:ind w:right="399" w:hanging="360"/>
        <w:rPr>
          <w:sz w:val="20"/>
          <w:szCs w:val="20"/>
          <w:lang w:val="sq-AL"/>
        </w:rPr>
      </w:pPr>
      <w:r w:rsidRPr="00156DAC">
        <w:rPr>
          <w:b/>
          <w:sz w:val="20"/>
          <w:szCs w:val="20"/>
          <w:lang w:val="sq-AL"/>
        </w:rPr>
        <w:t xml:space="preserve">Fakulteti i Turizmit dhe Ambientit  </w:t>
      </w:r>
    </w:p>
    <w:p w14:paraId="3FD1BAFF" w14:textId="77777777" w:rsidR="00392061" w:rsidRPr="00156DAC" w:rsidRDefault="004B3FBE" w:rsidP="002F4585">
      <w:pPr>
        <w:spacing w:after="10" w:line="276" w:lineRule="auto"/>
        <w:ind w:left="730" w:right="399"/>
        <w:rPr>
          <w:sz w:val="20"/>
          <w:szCs w:val="20"/>
          <w:lang w:val="sq-AL"/>
        </w:rPr>
      </w:pPr>
      <w:r w:rsidRPr="00156DAC">
        <w:rPr>
          <w:b/>
          <w:sz w:val="20"/>
          <w:szCs w:val="20"/>
          <w:lang w:val="sq-AL"/>
        </w:rPr>
        <w:t xml:space="preserve">Programi: Menaxhimi dhe Inovacioni në Turizëm </w:t>
      </w:r>
    </w:p>
    <w:p w14:paraId="6BFF8C25" w14:textId="77777777" w:rsidR="00392061" w:rsidRPr="00156DAC" w:rsidRDefault="004B3FBE" w:rsidP="002F4585">
      <w:pPr>
        <w:numPr>
          <w:ilvl w:val="2"/>
          <w:numId w:val="2"/>
        </w:numPr>
        <w:spacing w:line="276" w:lineRule="auto"/>
        <w:ind w:right="399" w:hanging="360"/>
        <w:rPr>
          <w:sz w:val="20"/>
          <w:szCs w:val="20"/>
          <w:lang w:val="sq-AL"/>
        </w:rPr>
      </w:pPr>
      <w:r w:rsidRPr="00156DAC">
        <w:rPr>
          <w:sz w:val="20"/>
          <w:szCs w:val="20"/>
          <w:lang w:val="sq-AL"/>
        </w:rPr>
        <w:t xml:space="preserve">Fushat e studimeve baçelor (themelore): Menaxhment i Hotelerisë dhe Turizmit; Ekonomi; Menaxhment dhe në fushat e përafërta. </w:t>
      </w:r>
    </w:p>
    <w:p w14:paraId="45B05A88" w14:textId="77777777" w:rsidR="00392061" w:rsidRPr="00156DAC" w:rsidRDefault="004B3FBE" w:rsidP="002F4585">
      <w:pPr>
        <w:spacing w:after="0" w:line="276" w:lineRule="auto"/>
        <w:ind w:left="0" w:right="399" w:firstLine="0"/>
        <w:jc w:val="left"/>
        <w:rPr>
          <w:sz w:val="20"/>
          <w:szCs w:val="20"/>
          <w:lang w:val="sq-AL"/>
        </w:rPr>
      </w:pPr>
      <w:r w:rsidRPr="00156DAC">
        <w:rPr>
          <w:sz w:val="20"/>
          <w:szCs w:val="20"/>
          <w:lang w:val="sq-AL"/>
        </w:rPr>
        <w:t xml:space="preserve"> </w:t>
      </w:r>
    </w:p>
    <w:p w14:paraId="198DED3F" w14:textId="77777777" w:rsidR="00392061" w:rsidRPr="00156DAC" w:rsidRDefault="004B3FBE" w:rsidP="002F4585">
      <w:pPr>
        <w:numPr>
          <w:ilvl w:val="1"/>
          <w:numId w:val="2"/>
        </w:numPr>
        <w:spacing w:after="10" w:line="276" w:lineRule="auto"/>
        <w:ind w:right="399" w:hanging="360"/>
        <w:rPr>
          <w:sz w:val="20"/>
          <w:szCs w:val="20"/>
          <w:lang w:val="sq-AL"/>
        </w:rPr>
      </w:pPr>
      <w:r w:rsidRPr="00156DAC">
        <w:rPr>
          <w:b/>
          <w:sz w:val="20"/>
          <w:szCs w:val="20"/>
          <w:lang w:val="sq-AL"/>
        </w:rPr>
        <w:t xml:space="preserve">Fakulteti i Menaxhmentit </w:t>
      </w:r>
    </w:p>
    <w:p w14:paraId="74D35B8E" w14:textId="77777777" w:rsidR="00392061" w:rsidRPr="00156DAC" w:rsidRDefault="004B3FBE" w:rsidP="002F4585">
      <w:pPr>
        <w:spacing w:line="276" w:lineRule="auto"/>
        <w:ind w:left="730" w:right="399"/>
        <w:rPr>
          <w:sz w:val="20"/>
          <w:szCs w:val="20"/>
          <w:lang w:val="sq-AL"/>
        </w:rPr>
      </w:pPr>
      <w:r w:rsidRPr="00156DAC">
        <w:rPr>
          <w:b/>
          <w:sz w:val="20"/>
          <w:szCs w:val="20"/>
          <w:lang w:val="sq-AL"/>
        </w:rPr>
        <w:t>Programi: Menaxhimi i</w:t>
      </w:r>
      <w:r w:rsidRPr="00156DAC">
        <w:rPr>
          <w:sz w:val="20"/>
          <w:szCs w:val="20"/>
          <w:lang w:val="sq-AL"/>
        </w:rPr>
        <w:t xml:space="preserve"> Ndërmarrësisë dhe Inovacioni</w:t>
      </w:r>
      <w:r w:rsidRPr="00156DAC">
        <w:rPr>
          <w:b/>
          <w:sz w:val="20"/>
          <w:szCs w:val="20"/>
          <w:lang w:val="sq-AL"/>
        </w:rPr>
        <w:t xml:space="preserve"> </w:t>
      </w:r>
    </w:p>
    <w:p w14:paraId="6B6C5656" w14:textId="77777777" w:rsidR="00392061" w:rsidRPr="00156DAC" w:rsidRDefault="004B3FBE" w:rsidP="002F4585">
      <w:pPr>
        <w:numPr>
          <w:ilvl w:val="2"/>
          <w:numId w:val="2"/>
        </w:numPr>
        <w:spacing w:line="276" w:lineRule="auto"/>
        <w:ind w:right="399" w:hanging="360"/>
        <w:rPr>
          <w:sz w:val="20"/>
          <w:szCs w:val="20"/>
          <w:lang w:val="sq-AL"/>
        </w:rPr>
      </w:pPr>
      <w:r w:rsidRPr="00156DAC">
        <w:rPr>
          <w:sz w:val="20"/>
          <w:szCs w:val="20"/>
          <w:lang w:val="sq-AL"/>
        </w:rPr>
        <w:t xml:space="preserve">Fushat e studimeve baçelor (themelore): Menaxhment, Menaxhment Industrial, Menaxhment i Biznesit dhe Ndërmarrësisë; Ekonomi dhe në fushat e përafërta. </w:t>
      </w:r>
    </w:p>
    <w:p w14:paraId="363915E8" w14:textId="77777777" w:rsidR="00392061" w:rsidRPr="00156DAC" w:rsidRDefault="004B3FBE" w:rsidP="002F4585">
      <w:pPr>
        <w:spacing w:after="0" w:line="276" w:lineRule="auto"/>
        <w:ind w:left="360" w:right="399" w:firstLine="0"/>
        <w:jc w:val="left"/>
        <w:rPr>
          <w:sz w:val="20"/>
          <w:szCs w:val="20"/>
          <w:lang w:val="sq-AL"/>
        </w:rPr>
      </w:pPr>
      <w:r w:rsidRPr="00156DAC">
        <w:rPr>
          <w:sz w:val="20"/>
          <w:szCs w:val="20"/>
          <w:lang w:val="sq-AL"/>
        </w:rPr>
        <w:t xml:space="preserve"> </w:t>
      </w:r>
    </w:p>
    <w:p w14:paraId="14F79D67" w14:textId="77777777" w:rsidR="00CA3C41" w:rsidRDefault="004B3FBE" w:rsidP="006F79FD">
      <w:pPr>
        <w:numPr>
          <w:ilvl w:val="0"/>
          <w:numId w:val="1"/>
        </w:numPr>
        <w:spacing w:after="5" w:line="276" w:lineRule="auto"/>
        <w:ind w:left="283" w:right="562" w:hanging="283"/>
        <w:rPr>
          <w:sz w:val="20"/>
          <w:lang w:val="sq-AL"/>
        </w:rPr>
      </w:pPr>
      <w:r w:rsidRPr="00CA3C41">
        <w:rPr>
          <w:b/>
          <w:bCs/>
          <w:sz w:val="20"/>
          <w:lang w:val="sq-AL"/>
        </w:rPr>
        <w:t>Kandidatët, të cilët kanë të regjistruar një program studimi në cilindo nivel të studimit në kuadër të UShAF, nuk kanë të drejtë konkurrimi në program tjetër studimi në UShAF pa përfunduar studimet në programin ku janë duke vijuar studimet ose pa u çregjistruar nga programi aktual i studimeve</w:t>
      </w:r>
      <w:r w:rsidRPr="00CA3C41">
        <w:rPr>
          <w:sz w:val="20"/>
          <w:lang w:val="sq-AL"/>
        </w:rPr>
        <w:t xml:space="preserve">. </w:t>
      </w:r>
    </w:p>
    <w:p w14:paraId="0C1CA6F8" w14:textId="77777777" w:rsidR="00CA3C41" w:rsidRDefault="00CA3C41" w:rsidP="00CA3C41">
      <w:pPr>
        <w:spacing w:after="5" w:line="276" w:lineRule="auto"/>
        <w:ind w:left="283" w:right="562" w:firstLine="0"/>
        <w:rPr>
          <w:sz w:val="20"/>
          <w:lang w:val="sq-AL"/>
        </w:rPr>
      </w:pPr>
    </w:p>
    <w:p w14:paraId="6E162616" w14:textId="4816CFA4" w:rsidR="00392061" w:rsidRPr="00CA3C41" w:rsidRDefault="004B3FBE" w:rsidP="006F79FD">
      <w:pPr>
        <w:numPr>
          <w:ilvl w:val="0"/>
          <w:numId w:val="1"/>
        </w:numPr>
        <w:spacing w:after="5" w:line="276" w:lineRule="auto"/>
        <w:ind w:left="283" w:right="562" w:hanging="283"/>
        <w:rPr>
          <w:b/>
          <w:bCs/>
          <w:sz w:val="20"/>
          <w:u w:val="single"/>
          <w:lang w:val="sq-AL"/>
        </w:rPr>
      </w:pPr>
      <w:r w:rsidRPr="00CA3C41">
        <w:rPr>
          <w:b/>
          <w:bCs/>
          <w:sz w:val="20"/>
          <w:u w:val="single"/>
          <w:lang w:val="sq-AL"/>
        </w:rPr>
        <w:t xml:space="preserve">Kandidatët për pranim si studentë </w:t>
      </w:r>
      <w:r w:rsidR="00245F82" w:rsidRPr="00CA3C41">
        <w:rPr>
          <w:b/>
          <w:bCs/>
          <w:sz w:val="20"/>
          <w:u w:val="single"/>
          <w:lang w:val="sq-AL"/>
        </w:rPr>
        <w:t xml:space="preserve">në UShAF, në vitin akademik </w:t>
      </w:r>
      <w:r w:rsidR="00EE7F73">
        <w:rPr>
          <w:b/>
          <w:bCs/>
          <w:sz w:val="20"/>
          <w:u w:val="single"/>
          <w:lang w:val="sq-AL"/>
        </w:rPr>
        <w:t>2026/202</w:t>
      </w:r>
      <w:r w:rsidR="007C4472">
        <w:rPr>
          <w:b/>
          <w:bCs/>
          <w:sz w:val="20"/>
          <w:u w:val="single"/>
          <w:lang w:val="sq-AL"/>
        </w:rPr>
        <w:t>7</w:t>
      </w:r>
      <w:r w:rsidRPr="00CA3C41">
        <w:rPr>
          <w:b/>
          <w:bCs/>
          <w:sz w:val="20"/>
          <w:u w:val="single"/>
          <w:lang w:val="sq-AL"/>
        </w:rPr>
        <w:t xml:space="preserve"> nuk mund të konkurrojnë në më shumë se në një fakultet apo program të studimit. </w:t>
      </w:r>
    </w:p>
    <w:p w14:paraId="1F99F25F" w14:textId="77777777" w:rsidR="006F79FD" w:rsidRPr="009847E5" w:rsidRDefault="006F79FD" w:rsidP="006F79FD">
      <w:pPr>
        <w:spacing w:after="5" w:line="276" w:lineRule="auto"/>
        <w:ind w:left="283" w:right="562" w:firstLine="0"/>
        <w:rPr>
          <w:sz w:val="20"/>
          <w:lang w:val="sq-AL"/>
        </w:rPr>
      </w:pPr>
    </w:p>
    <w:p w14:paraId="2C9C11C5" w14:textId="4B4364BC" w:rsidR="003B1570" w:rsidRPr="007E59D9" w:rsidRDefault="006F79FD" w:rsidP="002F4585">
      <w:pPr>
        <w:spacing w:after="0" w:line="276" w:lineRule="auto"/>
        <w:ind w:left="283" w:right="399" w:firstLine="1"/>
        <w:rPr>
          <w:color w:val="auto"/>
          <w:sz w:val="20"/>
          <w:szCs w:val="20"/>
          <w:lang w:val="sq-AL"/>
        </w:rPr>
      </w:pPr>
      <w:r>
        <w:rPr>
          <w:color w:val="auto"/>
          <w:sz w:val="20"/>
          <w:szCs w:val="20"/>
          <w:lang w:val="sq-AL"/>
        </w:rPr>
        <w:t>8</w:t>
      </w:r>
      <w:r w:rsidR="003B1570" w:rsidRPr="007E59D9">
        <w:rPr>
          <w:color w:val="auto"/>
          <w:sz w:val="20"/>
          <w:szCs w:val="20"/>
          <w:lang w:val="sq-AL"/>
        </w:rPr>
        <w:t xml:space="preserve">.1. Kandidatët kanë të drejtë që me rastin e aplikimit përveç zgjedhjes së parë të programit të studimit, të deklarohen për opcionin (zgjedhjen) edhe të programeve tjera të studimit nëse nuk pranohen në zgjedhjen e parë brenda njësisë së </w:t>
      </w:r>
      <w:r w:rsidR="007E59D9" w:rsidRPr="007E59D9">
        <w:rPr>
          <w:color w:val="auto"/>
          <w:sz w:val="20"/>
          <w:szCs w:val="20"/>
          <w:lang w:val="sq-AL"/>
        </w:rPr>
        <w:t>njëjtë</w:t>
      </w:r>
      <w:r w:rsidR="003B1570" w:rsidRPr="007E59D9">
        <w:rPr>
          <w:color w:val="auto"/>
          <w:sz w:val="20"/>
          <w:szCs w:val="20"/>
          <w:lang w:val="sq-AL"/>
        </w:rPr>
        <w:t xml:space="preserve"> akademike apo edhe në njësitë tjera akademike të UShAF.</w:t>
      </w:r>
    </w:p>
    <w:p w14:paraId="7A627387" w14:textId="77777777" w:rsidR="003B1570" w:rsidRPr="007E59D9" w:rsidRDefault="003B1570" w:rsidP="002F4585">
      <w:pPr>
        <w:pStyle w:val="ListParagraph"/>
        <w:spacing w:line="276" w:lineRule="auto"/>
        <w:ind w:right="399" w:firstLine="0"/>
        <w:rPr>
          <w:color w:val="auto"/>
          <w:sz w:val="20"/>
          <w:szCs w:val="20"/>
          <w:lang w:val="sq-AL"/>
        </w:rPr>
      </w:pPr>
    </w:p>
    <w:p w14:paraId="2DF6EE64" w14:textId="05EDF321" w:rsidR="003B1570" w:rsidRPr="007E59D9" w:rsidRDefault="006F79FD" w:rsidP="002F4585">
      <w:pPr>
        <w:spacing w:after="0" w:line="276" w:lineRule="auto"/>
        <w:ind w:left="284" w:right="399" w:firstLine="0"/>
        <w:rPr>
          <w:color w:val="auto"/>
          <w:sz w:val="20"/>
          <w:szCs w:val="20"/>
          <w:lang w:val="sq-AL"/>
        </w:rPr>
      </w:pPr>
      <w:r>
        <w:rPr>
          <w:color w:val="auto"/>
          <w:sz w:val="20"/>
          <w:szCs w:val="20"/>
          <w:lang w:val="sq-AL"/>
        </w:rPr>
        <w:t>8</w:t>
      </w:r>
      <w:r w:rsidR="003B1570" w:rsidRPr="007E59D9">
        <w:rPr>
          <w:color w:val="auto"/>
          <w:sz w:val="20"/>
          <w:szCs w:val="20"/>
          <w:lang w:val="sq-AL"/>
        </w:rPr>
        <w:t>.2 Në rast se kandidati nuk arrin të pranohet në opcionin e parë për shkak të konkurrencës, ai do të konsiderohet për pranim në opcionin e dytë apo të tretë e me radhë, vetëm nëse në ato programe ka vende të lira.</w:t>
      </w:r>
    </w:p>
    <w:p w14:paraId="75243EFA" w14:textId="320C4E36" w:rsidR="003B1570" w:rsidRPr="007E59D9" w:rsidRDefault="006F79FD" w:rsidP="002F4585">
      <w:pPr>
        <w:pStyle w:val="NormalWeb"/>
        <w:spacing w:line="276" w:lineRule="auto"/>
        <w:ind w:left="284" w:right="399"/>
        <w:rPr>
          <w:sz w:val="20"/>
          <w:szCs w:val="22"/>
          <w:lang w:val="sq-AL"/>
        </w:rPr>
      </w:pPr>
      <w:r>
        <w:rPr>
          <w:sz w:val="20"/>
          <w:szCs w:val="20"/>
          <w:lang w:val="sq-AL"/>
        </w:rPr>
        <w:t>8</w:t>
      </w:r>
      <w:r w:rsidR="003B1570" w:rsidRPr="007E59D9">
        <w:rPr>
          <w:sz w:val="20"/>
          <w:szCs w:val="20"/>
          <w:lang w:val="sq-AL"/>
        </w:rPr>
        <w:t>.3 Renditja në listën përfundimtare të atyre që kanë zgjedhur opcionin e dytë apo të tretë e me radhë do të bëhet në bazë të pikëve, pa cenuar të drejtën e kandidatëve që e kanë zgjedhur atë program si opcion të parë dhe kanë më pak pikë. E njëjta rregull aplikohet edhe për opsionin e dytë apo të tretë e me radhë</w:t>
      </w:r>
      <w:r w:rsidR="003B1570" w:rsidRPr="007E59D9">
        <w:rPr>
          <w:sz w:val="20"/>
          <w:szCs w:val="22"/>
          <w:lang w:val="sq-AL"/>
        </w:rPr>
        <w:t>.</w:t>
      </w:r>
    </w:p>
    <w:p w14:paraId="21FE1C9A" w14:textId="77777777" w:rsidR="003B1570" w:rsidRDefault="003B1570" w:rsidP="002F4585">
      <w:pPr>
        <w:spacing w:line="276" w:lineRule="auto"/>
        <w:ind w:left="360" w:right="399" w:firstLine="0"/>
        <w:rPr>
          <w:sz w:val="20"/>
          <w:szCs w:val="20"/>
          <w:lang w:val="sq-AL"/>
        </w:rPr>
      </w:pPr>
    </w:p>
    <w:p w14:paraId="4E7BFF38" w14:textId="77777777" w:rsidR="004E2B80" w:rsidRDefault="004E2B80" w:rsidP="002F4585">
      <w:pPr>
        <w:spacing w:line="276" w:lineRule="auto"/>
        <w:ind w:left="360" w:right="399" w:firstLine="0"/>
        <w:rPr>
          <w:sz w:val="20"/>
          <w:szCs w:val="20"/>
          <w:lang w:val="sq-AL"/>
        </w:rPr>
      </w:pPr>
    </w:p>
    <w:p w14:paraId="62C01D7D" w14:textId="77777777" w:rsidR="00392061" w:rsidRDefault="004B3FBE" w:rsidP="002F4585">
      <w:pPr>
        <w:spacing w:after="18" w:line="276" w:lineRule="auto"/>
        <w:ind w:left="360" w:right="399" w:firstLine="0"/>
        <w:jc w:val="left"/>
        <w:rPr>
          <w:lang w:val="sq-AL"/>
        </w:rPr>
      </w:pPr>
      <w:r w:rsidRPr="00156DAC">
        <w:rPr>
          <w:lang w:val="sq-AL"/>
        </w:rPr>
        <w:t xml:space="preserve"> </w:t>
      </w:r>
    </w:p>
    <w:p w14:paraId="4A432FBE" w14:textId="77777777" w:rsidR="004B44C0" w:rsidRDefault="004B44C0" w:rsidP="002F4585">
      <w:pPr>
        <w:spacing w:after="18" w:line="276" w:lineRule="auto"/>
        <w:ind w:left="360" w:right="399" w:firstLine="0"/>
        <w:jc w:val="left"/>
        <w:rPr>
          <w:lang w:val="sq-AL"/>
        </w:rPr>
      </w:pPr>
    </w:p>
    <w:p w14:paraId="17BDDF35" w14:textId="77777777" w:rsidR="004B44C0" w:rsidRDefault="004B44C0" w:rsidP="002F4585">
      <w:pPr>
        <w:spacing w:after="18" w:line="276" w:lineRule="auto"/>
        <w:ind w:left="360" w:right="399" w:firstLine="0"/>
        <w:jc w:val="left"/>
        <w:rPr>
          <w:lang w:val="sq-AL"/>
        </w:rPr>
      </w:pPr>
    </w:p>
    <w:p w14:paraId="346FA5D7" w14:textId="77777777" w:rsidR="004B44C0" w:rsidRDefault="004B44C0" w:rsidP="002F4585">
      <w:pPr>
        <w:spacing w:after="18" w:line="276" w:lineRule="auto"/>
        <w:ind w:left="360" w:right="399" w:firstLine="0"/>
        <w:jc w:val="left"/>
        <w:rPr>
          <w:lang w:val="sq-AL"/>
        </w:rPr>
      </w:pPr>
    </w:p>
    <w:p w14:paraId="7F383C38" w14:textId="77777777" w:rsidR="00392061" w:rsidRPr="00156DAC" w:rsidRDefault="004B3FBE" w:rsidP="002F4585">
      <w:pPr>
        <w:pStyle w:val="Heading1"/>
        <w:spacing w:line="276" w:lineRule="auto"/>
        <w:ind w:left="806" w:right="399" w:hanging="720"/>
        <w:rPr>
          <w:lang w:val="sq-AL"/>
        </w:rPr>
      </w:pPr>
      <w:r w:rsidRPr="00156DAC">
        <w:rPr>
          <w:lang w:val="sq-AL"/>
        </w:rPr>
        <w:t xml:space="preserve">MËNYRA E PËRZGJEDHJES SË KANDIDATËVE </w:t>
      </w:r>
    </w:p>
    <w:p w14:paraId="2B6B1B31" w14:textId="77777777" w:rsidR="00392061" w:rsidRPr="00156DAC" w:rsidRDefault="004B3FBE" w:rsidP="002F4585">
      <w:pPr>
        <w:spacing w:after="0" w:line="276" w:lineRule="auto"/>
        <w:ind w:left="360" w:right="399" w:firstLine="0"/>
        <w:jc w:val="left"/>
        <w:rPr>
          <w:lang w:val="sq-AL"/>
        </w:rPr>
      </w:pPr>
      <w:r w:rsidRPr="00156DAC">
        <w:rPr>
          <w:lang w:val="sq-AL"/>
        </w:rPr>
        <w:t xml:space="preserve"> </w:t>
      </w:r>
    </w:p>
    <w:p w14:paraId="46FF018A" w14:textId="77777777" w:rsidR="00392061" w:rsidRPr="00156DAC" w:rsidRDefault="004B3FBE" w:rsidP="002F4585">
      <w:pPr>
        <w:numPr>
          <w:ilvl w:val="0"/>
          <w:numId w:val="3"/>
        </w:numPr>
        <w:spacing w:line="276" w:lineRule="auto"/>
        <w:ind w:right="399" w:hanging="360"/>
        <w:rPr>
          <w:sz w:val="20"/>
          <w:szCs w:val="20"/>
          <w:lang w:val="sq-AL"/>
        </w:rPr>
      </w:pPr>
      <w:r w:rsidRPr="00156DAC">
        <w:rPr>
          <w:sz w:val="20"/>
          <w:szCs w:val="20"/>
          <w:lang w:val="sq-AL"/>
        </w:rPr>
        <w:t xml:space="preserve">Përzgjedhja e kandidatëve, për të gjitha fakultetet, do të bëhet sipas kritereve si në vijim: </w:t>
      </w:r>
    </w:p>
    <w:p w14:paraId="44ECFA6B" w14:textId="77777777" w:rsidR="00237B21" w:rsidRPr="00156DAC" w:rsidRDefault="004B3FBE" w:rsidP="002F4585">
      <w:pPr>
        <w:spacing w:line="276" w:lineRule="auto"/>
        <w:ind w:left="720" w:right="399" w:hanging="360"/>
        <w:rPr>
          <w:sz w:val="20"/>
          <w:szCs w:val="20"/>
          <w:lang w:val="sq-AL"/>
        </w:rPr>
      </w:pPr>
      <w:r w:rsidRPr="00156DAC">
        <w:rPr>
          <w:sz w:val="20"/>
          <w:szCs w:val="20"/>
          <w:lang w:val="sq-AL"/>
        </w:rPr>
        <w:t xml:space="preserve">Numri maksimal i pikëve sipas kritereve vijuese është 100 pikë dhe atë: </w:t>
      </w:r>
    </w:p>
    <w:p w14:paraId="231A7A70" w14:textId="77777777" w:rsidR="00237B21" w:rsidRPr="00156DAC" w:rsidRDefault="004B3FBE" w:rsidP="002F4585">
      <w:pPr>
        <w:spacing w:line="276" w:lineRule="auto"/>
        <w:ind w:left="720" w:right="399" w:hanging="360"/>
        <w:rPr>
          <w:sz w:val="20"/>
          <w:szCs w:val="20"/>
          <w:lang w:val="sq-AL"/>
        </w:rPr>
      </w:pPr>
      <w:r w:rsidRPr="00156DAC">
        <w:rPr>
          <w:sz w:val="20"/>
          <w:szCs w:val="20"/>
          <w:lang w:val="sq-AL"/>
        </w:rPr>
        <w:t>-</w:t>
      </w:r>
      <w:r w:rsidRPr="00156DAC">
        <w:rPr>
          <w:rFonts w:ascii="Arial" w:eastAsia="Arial" w:hAnsi="Arial" w:cs="Arial"/>
          <w:sz w:val="20"/>
          <w:szCs w:val="20"/>
          <w:lang w:val="sq-AL"/>
        </w:rPr>
        <w:t xml:space="preserve"> </w:t>
      </w:r>
      <w:r w:rsidRPr="00156DAC">
        <w:rPr>
          <w:rFonts w:ascii="Arial" w:eastAsia="Arial" w:hAnsi="Arial" w:cs="Arial"/>
          <w:sz w:val="20"/>
          <w:szCs w:val="20"/>
          <w:lang w:val="sq-AL"/>
        </w:rPr>
        <w:tab/>
      </w:r>
      <w:r w:rsidRPr="00156DAC">
        <w:rPr>
          <w:sz w:val="20"/>
          <w:szCs w:val="20"/>
          <w:lang w:val="sq-AL"/>
        </w:rPr>
        <w:t xml:space="preserve">Suksesi në studimet themelore deri në 50 pikë; </w:t>
      </w:r>
    </w:p>
    <w:p w14:paraId="7A62AC84" w14:textId="77777777" w:rsidR="00237B21" w:rsidRPr="00156DAC" w:rsidRDefault="004B3FBE" w:rsidP="002F4585">
      <w:pPr>
        <w:spacing w:line="276" w:lineRule="auto"/>
        <w:ind w:left="720" w:right="399" w:hanging="360"/>
        <w:rPr>
          <w:sz w:val="20"/>
          <w:szCs w:val="20"/>
          <w:lang w:val="sq-AL"/>
        </w:rPr>
      </w:pPr>
      <w:r w:rsidRPr="00156DAC">
        <w:rPr>
          <w:sz w:val="20"/>
          <w:szCs w:val="20"/>
          <w:lang w:val="sq-AL"/>
        </w:rPr>
        <w:t>-</w:t>
      </w:r>
      <w:r w:rsidRPr="00156DAC">
        <w:rPr>
          <w:rFonts w:ascii="Arial" w:eastAsia="Arial" w:hAnsi="Arial" w:cs="Arial"/>
          <w:sz w:val="20"/>
          <w:szCs w:val="20"/>
          <w:lang w:val="sq-AL"/>
        </w:rPr>
        <w:t xml:space="preserve"> </w:t>
      </w:r>
      <w:r w:rsidRPr="00156DAC">
        <w:rPr>
          <w:rFonts w:ascii="Arial" w:eastAsia="Arial" w:hAnsi="Arial" w:cs="Arial"/>
          <w:sz w:val="20"/>
          <w:szCs w:val="20"/>
          <w:lang w:val="sq-AL"/>
        </w:rPr>
        <w:tab/>
      </w:r>
      <w:r w:rsidRPr="00156DAC">
        <w:rPr>
          <w:sz w:val="20"/>
          <w:szCs w:val="20"/>
          <w:lang w:val="sq-AL"/>
        </w:rPr>
        <w:t>Pikët nga lëndët prioritare (5 lëndë) deri në 50 pikë.</w:t>
      </w:r>
    </w:p>
    <w:p w14:paraId="312E1854" w14:textId="49D7E46B" w:rsidR="00392061" w:rsidRPr="00156DAC" w:rsidRDefault="004B3FBE" w:rsidP="002F4585">
      <w:pPr>
        <w:spacing w:line="276" w:lineRule="auto"/>
        <w:ind w:left="720" w:right="399" w:hanging="360"/>
        <w:rPr>
          <w:sz w:val="20"/>
          <w:szCs w:val="20"/>
          <w:lang w:val="sq-AL"/>
        </w:rPr>
      </w:pPr>
      <w:r w:rsidRPr="00156DAC">
        <w:rPr>
          <w:sz w:val="20"/>
          <w:szCs w:val="20"/>
          <w:lang w:val="sq-AL"/>
        </w:rPr>
        <w:t xml:space="preserve"> </w:t>
      </w:r>
    </w:p>
    <w:p w14:paraId="479014F2" w14:textId="77777777" w:rsidR="001869CC" w:rsidRPr="00F75B82" w:rsidRDefault="001869CC" w:rsidP="00F75B82">
      <w:pPr>
        <w:numPr>
          <w:ilvl w:val="0"/>
          <w:numId w:val="3"/>
        </w:numPr>
        <w:spacing w:after="5" w:line="276" w:lineRule="auto"/>
        <w:ind w:left="427" w:right="562" w:hanging="427"/>
        <w:rPr>
          <w:sz w:val="20"/>
          <w:lang w:val="sq-AL"/>
        </w:rPr>
      </w:pPr>
      <w:r w:rsidRPr="00F75B82">
        <w:rPr>
          <w:sz w:val="20"/>
          <w:lang w:val="sq-AL"/>
        </w:rPr>
        <w:t xml:space="preserve">Fakultetet janë të obliguara që listën e kandidatëve, të cilët kanë konkurruar, t’ia dërgojnë Rektoratit të Universitetit dhe ta publikojnë në ueb-faqen e UShAF. </w:t>
      </w:r>
    </w:p>
    <w:p w14:paraId="0346A0B6" w14:textId="77777777" w:rsidR="001869CC" w:rsidRDefault="001869CC" w:rsidP="00F75B82">
      <w:pPr>
        <w:spacing w:line="276" w:lineRule="auto"/>
        <w:ind w:left="360" w:right="399" w:firstLine="0"/>
        <w:rPr>
          <w:sz w:val="20"/>
          <w:szCs w:val="20"/>
          <w:lang w:val="sq-AL"/>
        </w:rPr>
      </w:pPr>
    </w:p>
    <w:p w14:paraId="5068213C" w14:textId="57CA3456" w:rsidR="00392061" w:rsidRDefault="004B3FBE" w:rsidP="002F4585">
      <w:pPr>
        <w:numPr>
          <w:ilvl w:val="0"/>
          <w:numId w:val="3"/>
        </w:numPr>
        <w:spacing w:line="276" w:lineRule="auto"/>
        <w:ind w:right="399" w:hanging="360"/>
        <w:rPr>
          <w:sz w:val="20"/>
          <w:szCs w:val="20"/>
          <w:lang w:val="sq-AL"/>
        </w:rPr>
      </w:pPr>
      <w:r w:rsidRPr="00156DAC">
        <w:rPr>
          <w:sz w:val="20"/>
          <w:szCs w:val="20"/>
          <w:lang w:val="sq-AL"/>
        </w:rPr>
        <w:t xml:space="preserve">Nëse numri i pikëve të disa kandidatëve të ranguar si të fundit në listën e të pranuarve është i barabartë me kandidatët tjerë, jashtë numrit të planifikuar për pranim, zgjedhja e kandidatëve do të bëhet në bazë të suksesit të lëndëve prioritare, e nëse edhe pikët e lëndëve prioritare janë të njëjta, atëherë do të mirret parasysh suksesi i studimeve themelore Baçelor. Nëse edhe suksesi është i njëjtë, përparësi do të kenë kandidatët e gjinisë </w:t>
      </w:r>
      <w:r w:rsidR="007E59D9" w:rsidRPr="00156DAC">
        <w:rPr>
          <w:sz w:val="20"/>
          <w:szCs w:val="20"/>
          <w:lang w:val="sq-AL"/>
        </w:rPr>
        <w:t>femërore</w:t>
      </w:r>
      <w:r w:rsidRPr="00156DAC">
        <w:rPr>
          <w:sz w:val="20"/>
          <w:szCs w:val="20"/>
          <w:lang w:val="sq-AL"/>
        </w:rPr>
        <w:t xml:space="preserve">. Nëqoftëse kandidatët i takojnë gjinisë së njëjtë, përzgjedhja e kandidatit për pranim do të bëhet përmes shortit nga Komisioni në prezencën e kandidatëve me pikë të barabarta. </w:t>
      </w:r>
    </w:p>
    <w:p w14:paraId="066853B1" w14:textId="77777777" w:rsidR="00DD2DF5" w:rsidRDefault="00DD2DF5" w:rsidP="00DD2DF5">
      <w:pPr>
        <w:pStyle w:val="ListParagraph"/>
        <w:rPr>
          <w:sz w:val="20"/>
          <w:szCs w:val="20"/>
          <w:lang w:val="sq-AL"/>
        </w:rPr>
      </w:pPr>
    </w:p>
    <w:p w14:paraId="6B5F6BCA" w14:textId="77777777" w:rsidR="00DD2DF5" w:rsidRPr="00DD2DF5" w:rsidRDefault="00DD2DF5" w:rsidP="00DD2DF5">
      <w:pPr>
        <w:numPr>
          <w:ilvl w:val="0"/>
          <w:numId w:val="3"/>
        </w:numPr>
        <w:spacing w:after="5" w:line="276" w:lineRule="auto"/>
        <w:ind w:left="427" w:right="562" w:hanging="427"/>
        <w:rPr>
          <w:sz w:val="20"/>
          <w:lang w:val="sq-AL"/>
        </w:rPr>
      </w:pPr>
      <w:r w:rsidRPr="00DD2DF5">
        <w:rPr>
          <w:sz w:val="20"/>
          <w:lang w:val="sq-AL"/>
        </w:rPr>
        <w:t>Kandidatët të cilët kanë aplikuar dhe janë pranuar në këtë konkurs do të regjistrohen automatikisht si studentë të universitetit në vitin e parë të studimeve përmes sistemit online, menjëherë pas përfundimit të procesit të pranimit.</w:t>
      </w:r>
    </w:p>
    <w:p w14:paraId="6A991F96" w14:textId="75E099A7" w:rsidR="00156DAC" w:rsidRPr="00156DAC" w:rsidRDefault="004B3FBE" w:rsidP="004E2B80">
      <w:pPr>
        <w:spacing w:after="32" w:line="276" w:lineRule="auto"/>
        <w:ind w:left="360" w:right="399" w:firstLine="0"/>
        <w:rPr>
          <w:lang w:val="sq-AL"/>
        </w:rPr>
      </w:pPr>
      <w:r w:rsidRPr="00156DAC">
        <w:rPr>
          <w:sz w:val="20"/>
          <w:szCs w:val="20"/>
          <w:lang w:val="sq-AL"/>
        </w:rPr>
        <w:t xml:space="preserve"> </w:t>
      </w:r>
    </w:p>
    <w:p w14:paraId="78C9F1EF" w14:textId="77777777" w:rsidR="00392061" w:rsidRPr="00156DAC" w:rsidRDefault="004B3FBE" w:rsidP="002F4585">
      <w:pPr>
        <w:pStyle w:val="Heading1"/>
        <w:spacing w:line="276" w:lineRule="auto"/>
        <w:ind w:left="806" w:right="399" w:hanging="720"/>
        <w:rPr>
          <w:lang w:val="sq-AL"/>
        </w:rPr>
      </w:pPr>
      <w:r w:rsidRPr="00156DAC">
        <w:rPr>
          <w:lang w:val="sq-AL"/>
        </w:rPr>
        <w:t xml:space="preserve">AFATET E KONKURSIT </w:t>
      </w:r>
    </w:p>
    <w:p w14:paraId="76535123" w14:textId="77777777" w:rsidR="00392061" w:rsidRPr="00156DAC" w:rsidRDefault="004B3FBE" w:rsidP="002F4585">
      <w:pPr>
        <w:spacing w:after="0" w:line="276" w:lineRule="auto"/>
        <w:ind w:left="0" w:right="399" w:firstLine="0"/>
        <w:jc w:val="left"/>
        <w:rPr>
          <w:lang w:val="sq-AL"/>
        </w:rPr>
      </w:pPr>
      <w:r w:rsidRPr="00156DAC">
        <w:rPr>
          <w:lang w:val="sq-AL"/>
        </w:rPr>
        <w:t xml:space="preserve"> </w:t>
      </w:r>
    </w:p>
    <w:p w14:paraId="755C9A88" w14:textId="77777777" w:rsidR="00392061" w:rsidRPr="00156DAC" w:rsidRDefault="004B3FBE" w:rsidP="002F4585">
      <w:pPr>
        <w:spacing w:after="138" w:line="276" w:lineRule="auto"/>
        <w:ind w:left="425" w:right="399" w:firstLine="0"/>
        <w:jc w:val="left"/>
        <w:rPr>
          <w:sz w:val="20"/>
          <w:szCs w:val="20"/>
          <w:lang w:val="sq-AL"/>
        </w:rPr>
      </w:pPr>
      <w:r w:rsidRPr="00156DAC">
        <w:rPr>
          <w:b/>
          <w:sz w:val="20"/>
          <w:szCs w:val="20"/>
          <w:lang w:val="sq-AL"/>
        </w:rPr>
        <w:t xml:space="preserve">Për regjistrimin e studentëve në vitin e parë të studimeve, oraret do të jenë si në vijim: </w:t>
      </w:r>
    </w:p>
    <w:p w14:paraId="7CA1461E" w14:textId="6CEB1BB0" w:rsidR="00392061" w:rsidRDefault="004B3FBE" w:rsidP="002F4585">
      <w:pPr>
        <w:numPr>
          <w:ilvl w:val="0"/>
          <w:numId w:val="16"/>
        </w:numPr>
        <w:spacing w:after="5" w:line="276" w:lineRule="auto"/>
        <w:ind w:right="399"/>
        <w:rPr>
          <w:sz w:val="20"/>
          <w:szCs w:val="20"/>
          <w:lang w:val="sq-AL"/>
        </w:rPr>
      </w:pPr>
      <w:r w:rsidRPr="00156DAC">
        <w:rPr>
          <w:sz w:val="20"/>
          <w:szCs w:val="20"/>
          <w:lang w:val="sq-AL"/>
        </w:rPr>
        <w:t xml:space="preserve">Aplikimi </w:t>
      </w:r>
      <w:r w:rsidR="00237B21" w:rsidRPr="00156DAC">
        <w:rPr>
          <w:sz w:val="20"/>
          <w:szCs w:val="20"/>
          <w:lang w:val="sq-AL"/>
        </w:rPr>
        <w:t xml:space="preserve">fillon nga data </w:t>
      </w:r>
      <w:r w:rsidR="00EE7F73" w:rsidRPr="00EE7F73">
        <w:rPr>
          <w:b/>
          <w:color w:val="auto"/>
          <w:sz w:val="20"/>
          <w:szCs w:val="20"/>
          <w:lang w:val="sq-AL"/>
        </w:rPr>
        <w:t>29.06.2026</w:t>
      </w:r>
      <w:r w:rsidR="00237B21" w:rsidRPr="00EE7F73">
        <w:rPr>
          <w:b/>
          <w:color w:val="auto"/>
          <w:sz w:val="20"/>
          <w:szCs w:val="20"/>
          <w:lang w:val="sq-AL"/>
        </w:rPr>
        <w:t xml:space="preserve"> </w:t>
      </w:r>
      <w:r w:rsidR="00237B21" w:rsidRPr="00EE7F73">
        <w:rPr>
          <w:sz w:val="20"/>
          <w:szCs w:val="20"/>
          <w:lang w:val="sq-AL"/>
        </w:rPr>
        <w:t>dhe zgjatë deri më</w:t>
      </w:r>
      <w:r w:rsidR="00237B21" w:rsidRPr="00156DAC">
        <w:rPr>
          <w:b/>
          <w:sz w:val="20"/>
          <w:szCs w:val="20"/>
          <w:lang w:val="sq-AL"/>
        </w:rPr>
        <w:t xml:space="preserve"> </w:t>
      </w:r>
      <w:r w:rsidR="00EE7F73" w:rsidRPr="00EE7F73">
        <w:rPr>
          <w:b/>
          <w:color w:val="auto"/>
          <w:sz w:val="20"/>
          <w:szCs w:val="20"/>
          <w:lang w:val="sq-AL"/>
        </w:rPr>
        <w:t>09.07.2026</w:t>
      </w:r>
      <w:r w:rsidR="00237B21" w:rsidRPr="00EE7F73">
        <w:rPr>
          <w:color w:val="auto"/>
          <w:sz w:val="20"/>
          <w:szCs w:val="20"/>
          <w:lang w:val="sq-AL"/>
        </w:rPr>
        <w:t xml:space="preserve"> </w:t>
      </w:r>
      <w:r w:rsidR="00237B21" w:rsidRPr="00156DAC">
        <w:rPr>
          <w:sz w:val="20"/>
          <w:szCs w:val="20"/>
          <w:lang w:val="sq-AL"/>
        </w:rPr>
        <w:t xml:space="preserve">në ora 16.00. </w:t>
      </w:r>
    </w:p>
    <w:p w14:paraId="24DAA2EA" w14:textId="7239A587" w:rsidR="00392061" w:rsidRDefault="004B3FBE" w:rsidP="002F4585">
      <w:pPr>
        <w:numPr>
          <w:ilvl w:val="0"/>
          <w:numId w:val="16"/>
        </w:numPr>
        <w:spacing w:line="276" w:lineRule="auto"/>
        <w:ind w:right="399"/>
        <w:rPr>
          <w:color w:val="FF0000"/>
          <w:sz w:val="20"/>
          <w:szCs w:val="20"/>
          <w:lang w:val="sq-AL"/>
        </w:rPr>
      </w:pPr>
      <w:r w:rsidRPr="00156DAC">
        <w:rPr>
          <w:sz w:val="20"/>
          <w:szCs w:val="20"/>
          <w:lang w:val="sq-AL"/>
        </w:rPr>
        <w:t xml:space="preserve">Ditën e parë të konkursit, me datë </w:t>
      </w:r>
      <w:r w:rsidR="00EE7F73">
        <w:rPr>
          <w:b/>
          <w:bCs/>
          <w:color w:val="auto"/>
          <w:sz w:val="20"/>
          <w:szCs w:val="20"/>
          <w:lang w:val="sq-AL"/>
        </w:rPr>
        <w:t>29.06.2026</w:t>
      </w:r>
      <w:r w:rsidRPr="00156DAC">
        <w:rPr>
          <w:color w:val="FF0000"/>
          <w:sz w:val="20"/>
          <w:szCs w:val="20"/>
          <w:lang w:val="sq-AL"/>
        </w:rPr>
        <w:t xml:space="preserve">, </w:t>
      </w:r>
      <w:r w:rsidRPr="00156DAC">
        <w:rPr>
          <w:color w:val="auto"/>
          <w:sz w:val="20"/>
          <w:szCs w:val="20"/>
          <w:lang w:val="sq-AL"/>
        </w:rPr>
        <w:t xml:space="preserve">aplikimi online do të funksionalizohet nga ora </w:t>
      </w:r>
      <w:r w:rsidR="00AE2B12">
        <w:rPr>
          <w:b/>
          <w:bCs/>
          <w:color w:val="auto"/>
          <w:sz w:val="20"/>
          <w:szCs w:val="20"/>
          <w:lang w:val="sq-AL"/>
        </w:rPr>
        <w:t>10</w:t>
      </w:r>
      <w:r w:rsidR="00EE7F73" w:rsidRPr="00EE7F73">
        <w:rPr>
          <w:b/>
          <w:bCs/>
          <w:color w:val="auto"/>
          <w:sz w:val="20"/>
          <w:szCs w:val="20"/>
          <w:lang w:val="sq-AL"/>
        </w:rPr>
        <w:t>:00</w:t>
      </w:r>
      <w:r w:rsidRPr="00156DAC">
        <w:rPr>
          <w:color w:val="FF0000"/>
          <w:sz w:val="20"/>
          <w:szCs w:val="20"/>
          <w:lang w:val="sq-AL"/>
        </w:rPr>
        <w:t xml:space="preserve">. </w:t>
      </w:r>
    </w:p>
    <w:p w14:paraId="09FFE709" w14:textId="7D9C5ABE" w:rsidR="00237B21" w:rsidRDefault="00237B21" w:rsidP="002F4585">
      <w:pPr>
        <w:numPr>
          <w:ilvl w:val="0"/>
          <w:numId w:val="16"/>
        </w:numPr>
        <w:spacing w:after="5" w:line="276" w:lineRule="auto"/>
        <w:ind w:right="399"/>
        <w:rPr>
          <w:sz w:val="20"/>
          <w:szCs w:val="20"/>
          <w:lang w:val="sq-AL"/>
        </w:rPr>
      </w:pPr>
      <w:r w:rsidRPr="00156DAC">
        <w:rPr>
          <w:sz w:val="20"/>
          <w:szCs w:val="20"/>
          <w:lang w:val="sq-AL"/>
        </w:rPr>
        <w:t xml:space="preserve">Dorëzimi i dokumentacionit fizik vetëm për kandidatët të cilët kanë aplikuar online do të bëhet prej datës </w:t>
      </w:r>
      <w:r w:rsidR="00EE7F73" w:rsidRPr="00EE7F73">
        <w:rPr>
          <w:b/>
          <w:bCs/>
          <w:color w:val="auto"/>
          <w:sz w:val="20"/>
          <w:szCs w:val="20"/>
          <w:lang w:val="sq-AL"/>
        </w:rPr>
        <w:t>29.06.2026</w:t>
      </w:r>
      <w:r w:rsidRPr="00EE7F73">
        <w:rPr>
          <w:b/>
          <w:color w:val="auto"/>
          <w:sz w:val="20"/>
          <w:szCs w:val="20"/>
          <w:lang w:val="sq-AL"/>
        </w:rPr>
        <w:t xml:space="preserve"> </w:t>
      </w:r>
      <w:r w:rsidRPr="00156DAC">
        <w:rPr>
          <w:sz w:val="20"/>
          <w:szCs w:val="20"/>
          <w:lang w:val="sq-AL"/>
        </w:rPr>
        <w:t xml:space="preserve">deri më datën </w:t>
      </w:r>
      <w:r w:rsidR="00EE7F73" w:rsidRPr="00EE7F73">
        <w:rPr>
          <w:b/>
          <w:color w:val="auto"/>
          <w:sz w:val="20"/>
          <w:szCs w:val="20"/>
          <w:lang w:val="sq-AL"/>
        </w:rPr>
        <w:t>09.07.2026</w:t>
      </w:r>
      <w:r w:rsidRPr="00EE7F73">
        <w:rPr>
          <w:color w:val="auto"/>
          <w:sz w:val="20"/>
          <w:szCs w:val="20"/>
          <w:lang w:val="sq-AL"/>
        </w:rPr>
        <w:t xml:space="preserve"> </w:t>
      </w:r>
      <w:r w:rsidRPr="00156DAC">
        <w:rPr>
          <w:sz w:val="20"/>
          <w:szCs w:val="20"/>
          <w:lang w:val="sq-AL"/>
        </w:rPr>
        <w:t xml:space="preserve">(dokumentet do të pranohen çdo ditë, me përjashtim të të dielave). Gjatë kësaj periudhe gjithashtu do të bëhet verifikimi i dokumentacionit nga personeli i administratës. </w:t>
      </w:r>
    </w:p>
    <w:p w14:paraId="4A2B08D7" w14:textId="294F101D" w:rsidR="00392061" w:rsidRPr="00156DAC" w:rsidRDefault="004B3FBE" w:rsidP="002F4585">
      <w:pPr>
        <w:pStyle w:val="ListParagraph"/>
        <w:numPr>
          <w:ilvl w:val="0"/>
          <w:numId w:val="16"/>
        </w:numPr>
        <w:spacing w:line="276" w:lineRule="auto"/>
        <w:ind w:right="399"/>
        <w:rPr>
          <w:b/>
          <w:bCs/>
          <w:sz w:val="20"/>
          <w:szCs w:val="20"/>
          <w:lang w:val="sq-AL"/>
        </w:rPr>
      </w:pPr>
      <w:r w:rsidRPr="00156DAC">
        <w:rPr>
          <w:b/>
          <w:bCs/>
          <w:sz w:val="20"/>
          <w:szCs w:val="20"/>
          <w:lang w:val="sq-AL"/>
        </w:rPr>
        <w:t xml:space="preserve">Me rastin e paraqitjes, kandidatët duhet t’i sjellin këto dokumente: </w:t>
      </w:r>
    </w:p>
    <w:p w14:paraId="6FFEF0F3" w14:textId="65B57E27" w:rsidR="00392061" w:rsidRDefault="004B3FBE" w:rsidP="002F4585">
      <w:pPr>
        <w:numPr>
          <w:ilvl w:val="1"/>
          <w:numId w:val="13"/>
        </w:numPr>
        <w:spacing w:after="4" w:line="276" w:lineRule="auto"/>
        <w:ind w:left="993" w:right="399" w:hanging="426"/>
        <w:jc w:val="left"/>
        <w:rPr>
          <w:i/>
          <w:sz w:val="20"/>
          <w:szCs w:val="20"/>
          <w:lang w:val="sq-AL"/>
        </w:rPr>
      </w:pPr>
      <w:r w:rsidRPr="00156DAC">
        <w:rPr>
          <w:i/>
          <w:sz w:val="20"/>
          <w:szCs w:val="20"/>
          <w:lang w:val="sq-AL"/>
        </w:rPr>
        <w:t>Fletëparaqitjen e plotësuar, e cila shkarkohet gjatë aplikimit online nga interneti:</w:t>
      </w:r>
      <w:r w:rsidR="00B03385" w:rsidRPr="00B03385">
        <w:rPr>
          <w:b/>
          <w:lang w:val="sq-AL"/>
        </w:rPr>
        <w:t xml:space="preserve"> </w:t>
      </w:r>
      <w:r w:rsidR="00B03385" w:rsidRPr="002D5550">
        <w:rPr>
          <w:b/>
          <w:sz w:val="20"/>
          <w:szCs w:val="20"/>
          <w:lang w:val="sq-AL"/>
        </w:rPr>
        <w:t xml:space="preserve">Vegza (Linku) për konkurrim online përmes Internetit është: </w:t>
      </w:r>
      <w:r w:rsidR="00B03385" w:rsidRPr="002D5550">
        <w:rPr>
          <w:b/>
          <w:sz w:val="20"/>
          <w:szCs w:val="20"/>
          <w:u w:val="single" w:color="000000"/>
          <w:lang w:val="sq-AL"/>
        </w:rPr>
        <w:t>www.ushaf.net/apliko</w:t>
      </w:r>
    </w:p>
    <w:p w14:paraId="226E9A1B" w14:textId="77777777" w:rsidR="00392061" w:rsidRPr="00156DAC" w:rsidRDefault="004B3FBE" w:rsidP="002F4585">
      <w:pPr>
        <w:numPr>
          <w:ilvl w:val="1"/>
          <w:numId w:val="13"/>
        </w:numPr>
        <w:spacing w:after="4" w:line="276" w:lineRule="auto"/>
        <w:ind w:left="993" w:right="399" w:hanging="426"/>
        <w:jc w:val="left"/>
        <w:rPr>
          <w:i/>
          <w:sz w:val="20"/>
          <w:szCs w:val="20"/>
          <w:lang w:val="sq-AL"/>
        </w:rPr>
      </w:pPr>
      <w:r w:rsidRPr="00156DAC">
        <w:rPr>
          <w:i/>
          <w:sz w:val="20"/>
          <w:szCs w:val="20"/>
          <w:lang w:val="sq-AL"/>
        </w:rPr>
        <w:t xml:space="preserve">Ekstraktin e lindjes ose çertfikatën e lindjes (origjinal), jo më të vjetër se 6 (gjashtë) muaj; </w:t>
      </w:r>
    </w:p>
    <w:p w14:paraId="081AD328" w14:textId="77777777" w:rsidR="00392061" w:rsidRPr="00156DAC" w:rsidRDefault="004B3FBE" w:rsidP="002F4585">
      <w:pPr>
        <w:numPr>
          <w:ilvl w:val="1"/>
          <w:numId w:val="13"/>
        </w:numPr>
        <w:spacing w:after="4" w:line="276" w:lineRule="auto"/>
        <w:ind w:left="993" w:right="399" w:hanging="426"/>
        <w:jc w:val="left"/>
        <w:rPr>
          <w:i/>
          <w:sz w:val="20"/>
          <w:szCs w:val="20"/>
          <w:lang w:val="sq-AL"/>
        </w:rPr>
      </w:pPr>
      <w:r w:rsidRPr="00156DAC">
        <w:rPr>
          <w:i/>
          <w:sz w:val="20"/>
          <w:szCs w:val="20"/>
          <w:lang w:val="sq-AL"/>
        </w:rPr>
        <w:t xml:space="preserve">Diplomën ose çertifikatën e diplomimit të studimeve baçelor-themelore orgjinale ose të noterizuar; </w:t>
      </w:r>
    </w:p>
    <w:p w14:paraId="082354BD" w14:textId="77777777" w:rsidR="00392061" w:rsidRPr="00156DAC" w:rsidRDefault="004B3FBE" w:rsidP="002F4585">
      <w:pPr>
        <w:numPr>
          <w:ilvl w:val="1"/>
          <w:numId w:val="13"/>
        </w:numPr>
        <w:spacing w:after="4" w:line="276" w:lineRule="auto"/>
        <w:ind w:left="993" w:right="399" w:hanging="426"/>
        <w:jc w:val="left"/>
        <w:rPr>
          <w:i/>
          <w:sz w:val="20"/>
          <w:szCs w:val="20"/>
          <w:lang w:val="sq-AL"/>
        </w:rPr>
      </w:pPr>
      <w:r w:rsidRPr="00156DAC">
        <w:rPr>
          <w:i/>
          <w:sz w:val="20"/>
          <w:szCs w:val="20"/>
          <w:lang w:val="sq-AL"/>
        </w:rPr>
        <w:t xml:space="preserve">Çertifikatën e notave nga studimet baçelor-themelore orgjinale ose të noterizuar; </w:t>
      </w:r>
    </w:p>
    <w:p w14:paraId="371C55AD" w14:textId="77777777" w:rsidR="00392061" w:rsidRPr="00156DAC" w:rsidRDefault="004B3FBE" w:rsidP="002F4585">
      <w:pPr>
        <w:numPr>
          <w:ilvl w:val="1"/>
          <w:numId w:val="13"/>
        </w:numPr>
        <w:spacing w:after="4" w:line="276" w:lineRule="auto"/>
        <w:ind w:left="993" w:right="399" w:hanging="426"/>
        <w:jc w:val="left"/>
        <w:rPr>
          <w:i/>
          <w:sz w:val="20"/>
          <w:szCs w:val="20"/>
          <w:lang w:val="sq-AL"/>
        </w:rPr>
      </w:pPr>
      <w:r w:rsidRPr="00156DAC">
        <w:rPr>
          <w:i/>
          <w:sz w:val="20"/>
          <w:szCs w:val="20"/>
          <w:lang w:val="sq-AL"/>
        </w:rPr>
        <w:t xml:space="preserve">Vendimin e nostrifikimit, të cilin duhet ta sjellin kandidatët që kanë përfunduar studimet baçelor-themelore jashtë vendit; </w:t>
      </w:r>
    </w:p>
    <w:p w14:paraId="61341376" w14:textId="025209AD" w:rsidR="00D451CD" w:rsidRPr="00581741" w:rsidRDefault="00D451CD" w:rsidP="002F4585">
      <w:pPr>
        <w:numPr>
          <w:ilvl w:val="1"/>
          <w:numId w:val="13"/>
        </w:numPr>
        <w:spacing w:after="4" w:line="276" w:lineRule="auto"/>
        <w:ind w:left="993" w:right="399" w:hanging="426"/>
        <w:jc w:val="left"/>
        <w:rPr>
          <w:i/>
          <w:color w:val="000000" w:themeColor="text1"/>
          <w:sz w:val="20"/>
          <w:szCs w:val="20"/>
          <w:lang w:val="sq-AL"/>
        </w:rPr>
      </w:pPr>
      <w:r w:rsidRPr="00581741">
        <w:rPr>
          <w:i/>
          <w:color w:val="000000" w:themeColor="text1"/>
          <w:sz w:val="20"/>
          <w:szCs w:val="20"/>
          <w:lang w:val="sq-AL"/>
        </w:rPr>
        <w:t xml:space="preserve">Një fotografi (madhësia: 4.5 x 6.0 cm), e cilat duhet të jetë sipas normave dhe rregullave për dokumente  personale. </w:t>
      </w:r>
    </w:p>
    <w:p w14:paraId="25DB7614" w14:textId="77777777" w:rsidR="00D451CD" w:rsidRPr="00581741" w:rsidRDefault="00D451CD" w:rsidP="002F4585">
      <w:pPr>
        <w:spacing w:after="4" w:line="276" w:lineRule="auto"/>
        <w:ind w:left="993" w:right="399" w:firstLine="0"/>
        <w:jc w:val="left"/>
        <w:rPr>
          <w:i/>
          <w:color w:val="000000" w:themeColor="text1"/>
          <w:sz w:val="20"/>
          <w:szCs w:val="20"/>
          <w:lang w:val="sq-AL"/>
        </w:rPr>
      </w:pPr>
      <w:r w:rsidRPr="00581741">
        <w:rPr>
          <w:i/>
          <w:color w:val="000000" w:themeColor="text1"/>
          <w:sz w:val="20"/>
          <w:szCs w:val="20"/>
          <w:lang w:val="sq-AL"/>
        </w:rPr>
        <w:t>Vini re: gjatë aplikimit online, duhet të ngarkohet një fotografi digjitale në Sistem të Menaxhimit Universitar (SMU), e cila duhet të jetë e njëjtë me atë që dorëzohet në formë fizike bashkë me dokumentet.</w:t>
      </w:r>
    </w:p>
    <w:p w14:paraId="5F027818" w14:textId="77777777" w:rsidR="00156DAC" w:rsidRPr="00581741" w:rsidRDefault="00156DAC" w:rsidP="002F4585">
      <w:pPr>
        <w:spacing w:after="4" w:line="276" w:lineRule="auto"/>
        <w:ind w:left="273" w:right="399" w:firstLine="720"/>
        <w:jc w:val="left"/>
        <w:rPr>
          <w:b/>
          <w:bCs/>
          <w:i/>
          <w:color w:val="000000" w:themeColor="text1"/>
          <w:sz w:val="18"/>
          <w:szCs w:val="18"/>
          <w:lang w:val="sq-AL"/>
        </w:rPr>
      </w:pPr>
      <w:r w:rsidRPr="00581741">
        <w:rPr>
          <w:b/>
          <w:bCs/>
          <w:i/>
          <w:color w:val="000000" w:themeColor="text1"/>
          <w:sz w:val="18"/>
          <w:szCs w:val="18"/>
          <w:lang w:val="sq-AL"/>
        </w:rPr>
        <w:t xml:space="preserve">Formati i fotos digjitale: </w:t>
      </w:r>
    </w:p>
    <w:p w14:paraId="7CC6278D" w14:textId="13C6B55E" w:rsidR="00156DAC" w:rsidRPr="00581741" w:rsidRDefault="00156DAC" w:rsidP="002F4585">
      <w:pPr>
        <w:spacing w:after="4" w:line="276" w:lineRule="auto"/>
        <w:ind w:left="273" w:right="399" w:firstLine="720"/>
        <w:jc w:val="left"/>
        <w:rPr>
          <w:i/>
          <w:color w:val="000000" w:themeColor="text1"/>
          <w:sz w:val="18"/>
          <w:szCs w:val="18"/>
          <w:lang w:val="sq-AL"/>
        </w:rPr>
      </w:pPr>
      <w:r w:rsidRPr="00581741">
        <w:rPr>
          <w:b/>
          <w:bCs/>
          <w:i/>
          <w:color w:val="000000" w:themeColor="text1"/>
          <w:sz w:val="18"/>
          <w:szCs w:val="18"/>
          <w:lang w:val="sq-AL"/>
        </w:rPr>
        <w:t>Madhësia:</w:t>
      </w:r>
      <w:r w:rsidRPr="00581741">
        <w:rPr>
          <w:i/>
          <w:color w:val="000000" w:themeColor="text1"/>
          <w:sz w:val="18"/>
          <w:szCs w:val="18"/>
          <w:lang w:val="sq-AL"/>
        </w:rPr>
        <w:t xml:space="preserve"> 4.5 cm x 6.0 cm, </w:t>
      </w:r>
    </w:p>
    <w:p w14:paraId="58E84F92" w14:textId="77777777" w:rsidR="00156DAC" w:rsidRPr="00581741" w:rsidRDefault="00156DAC" w:rsidP="002F4585">
      <w:pPr>
        <w:spacing w:after="4" w:line="276" w:lineRule="auto"/>
        <w:ind w:left="993" w:right="399" w:firstLine="0"/>
        <w:jc w:val="left"/>
        <w:rPr>
          <w:i/>
          <w:color w:val="000000" w:themeColor="text1"/>
          <w:sz w:val="18"/>
          <w:szCs w:val="18"/>
          <w:lang w:val="sq-AL"/>
        </w:rPr>
      </w:pPr>
      <w:r w:rsidRPr="00581741">
        <w:rPr>
          <w:b/>
          <w:bCs/>
          <w:i/>
          <w:color w:val="000000" w:themeColor="text1"/>
          <w:sz w:val="18"/>
          <w:szCs w:val="18"/>
          <w:lang w:val="sq-AL"/>
        </w:rPr>
        <w:t>Formati digjital:</w:t>
      </w:r>
      <w:r w:rsidRPr="00581741">
        <w:rPr>
          <w:i/>
          <w:color w:val="000000" w:themeColor="text1"/>
          <w:sz w:val="18"/>
          <w:szCs w:val="18"/>
          <w:lang w:val="sq-AL"/>
        </w:rPr>
        <w:t xml:space="preserve"> JPEG (.jpg) ose PNG,  </w:t>
      </w:r>
    </w:p>
    <w:p w14:paraId="63417DE9" w14:textId="77777777" w:rsidR="00156DAC" w:rsidRPr="00581741" w:rsidRDefault="00156DAC" w:rsidP="002F4585">
      <w:pPr>
        <w:spacing w:after="4" w:line="276" w:lineRule="auto"/>
        <w:ind w:left="993" w:right="399" w:firstLine="0"/>
        <w:jc w:val="left"/>
        <w:rPr>
          <w:i/>
          <w:color w:val="000000" w:themeColor="text1"/>
          <w:sz w:val="18"/>
          <w:szCs w:val="18"/>
          <w:lang w:val="sq-AL"/>
        </w:rPr>
      </w:pPr>
      <w:r w:rsidRPr="00581741">
        <w:rPr>
          <w:b/>
          <w:bCs/>
          <w:i/>
          <w:color w:val="000000" w:themeColor="text1"/>
          <w:sz w:val="18"/>
          <w:szCs w:val="18"/>
          <w:lang w:val="sq-AL"/>
        </w:rPr>
        <w:t>Përmasat digjitale të rekomanduara:</w:t>
      </w:r>
      <w:r w:rsidRPr="00581741">
        <w:rPr>
          <w:i/>
          <w:color w:val="000000" w:themeColor="text1"/>
          <w:sz w:val="18"/>
          <w:szCs w:val="18"/>
          <w:lang w:val="sq-AL"/>
        </w:rPr>
        <w:t xml:space="preserve"> minimumi 600 x 800 pikselë,  </w:t>
      </w:r>
    </w:p>
    <w:p w14:paraId="628846BC" w14:textId="043E22A3" w:rsidR="00156DAC" w:rsidRPr="00581741" w:rsidRDefault="00156DAC" w:rsidP="002F4585">
      <w:pPr>
        <w:spacing w:after="4" w:line="276" w:lineRule="auto"/>
        <w:ind w:left="993" w:right="399" w:firstLine="0"/>
        <w:jc w:val="left"/>
        <w:rPr>
          <w:i/>
          <w:color w:val="000000" w:themeColor="text1"/>
          <w:sz w:val="18"/>
          <w:szCs w:val="18"/>
          <w:lang w:val="sq-AL"/>
        </w:rPr>
      </w:pPr>
      <w:r w:rsidRPr="00581741">
        <w:rPr>
          <w:b/>
          <w:bCs/>
          <w:i/>
          <w:color w:val="000000" w:themeColor="text1"/>
          <w:sz w:val="18"/>
          <w:szCs w:val="18"/>
          <w:lang w:val="sq-AL"/>
        </w:rPr>
        <w:t>Pesha e fajlit:</w:t>
      </w:r>
      <w:r w:rsidRPr="00581741">
        <w:rPr>
          <w:i/>
          <w:color w:val="000000" w:themeColor="text1"/>
          <w:sz w:val="18"/>
          <w:szCs w:val="18"/>
          <w:lang w:val="sq-AL"/>
        </w:rPr>
        <w:t xml:space="preserve">  </w:t>
      </w:r>
      <w:r w:rsidR="00581741" w:rsidRPr="00581741">
        <w:rPr>
          <w:i/>
          <w:color w:val="000000" w:themeColor="text1"/>
          <w:sz w:val="18"/>
          <w:szCs w:val="18"/>
          <w:lang w:val="sq-AL"/>
        </w:rPr>
        <w:t>maksimumi</w:t>
      </w:r>
      <w:r w:rsidRPr="00581741">
        <w:rPr>
          <w:i/>
          <w:color w:val="000000" w:themeColor="text1"/>
          <w:sz w:val="18"/>
          <w:szCs w:val="18"/>
          <w:lang w:val="sq-AL"/>
        </w:rPr>
        <w:t xml:space="preserve"> deri në 1 MB, </w:t>
      </w:r>
    </w:p>
    <w:p w14:paraId="210E7423" w14:textId="77777777" w:rsidR="00156DAC" w:rsidRPr="00581741" w:rsidRDefault="00156DAC" w:rsidP="002F4585">
      <w:pPr>
        <w:spacing w:after="4" w:line="276" w:lineRule="auto"/>
        <w:ind w:left="993" w:right="399" w:firstLine="0"/>
        <w:jc w:val="left"/>
        <w:rPr>
          <w:i/>
          <w:color w:val="000000" w:themeColor="text1"/>
          <w:sz w:val="18"/>
          <w:szCs w:val="18"/>
          <w:lang w:val="sq-AL"/>
        </w:rPr>
      </w:pPr>
      <w:r w:rsidRPr="00581741">
        <w:rPr>
          <w:b/>
          <w:bCs/>
          <w:i/>
          <w:color w:val="000000" w:themeColor="text1"/>
          <w:sz w:val="18"/>
          <w:szCs w:val="18"/>
          <w:lang w:val="sq-AL"/>
        </w:rPr>
        <w:t>Sfondi:</w:t>
      </w:r>
      <w:r w:rsidRPr="00581741">
        <w:rPr>
          <w:i/>
          <w:color w:val="000000" w:themeColor="text1"/>
          <w:sz w:val="18"/>
          <w:szCs w:val="18"/>
          <w:lang w:val="sq-AL"/>
        </w:rPr>
        <w:t xml:space="preserve"> i bardhë ose i çelët, pa hije dhe pa elemente prapa.</w:t>
      </w:r>
    </w:p>
    <w:p w14:paraId="27616018" w14:textId="77777777" w:rsidR="004E2B80" w:rsidRDefault="004E2B80" w:rsidP="002F4585">
      <w:pPr>
        <w:spacing w:after="0" w:line="276" w:lineRule="auto"/>
        <w:ind w:left="0" w:right="399" w:firstLine="0"/>
        <w:jc w:val="left"/>
        <w:rPr>
          <w:i/>
          <w:iCs/>
          <w:sz w:val="20"/>
          <w:szCs w:val="20"/>
          <w:lang w:val="sq-AL"/>
        </w:rPr>
      </w:pPr>
    </w:p>
    <w:p w14:paraId="2A2745FB" w14:textId="77777777" w:rsidR="004E2B80" w:rsidRDefault="004E2B80" w:rsidP="002F4585">
      <w:pPr>
        <w:spacing w:after="0" w:line="276" w:lineRule="auto"/>
        <w:ind w:left="0" w:right="399" w:firstLine="0"/>
        <w:jc w:val="left"/>
        <w:rPr>
          <w:i/>
          <w:iCs/>
          <w:sz w:val="20"/>
          <w:szCs w:val="20"/>
          <w:lang w:val="sq-AL"/>
        </w:rPr>
      </w:pPr>
    </w:p>
    <w:p w14:paraId="083E291C" w14:textId="77777777" w:rsidR="004E2B80" w:rsidRDefault="004E2B80" w:rsidP="002F4585">
      <w:pPr>
        <w:spacing w:after="0" w:line="276" w:lineRule="auto"/>
        <w:ind w:left="0" w:right="399" w:firstLine="0"/>
        <w:jc w:val="left"/>
        <w:rPr>
          <w:i/>
          <w:iCs/>
          <w:sz w:val="20"/>
          <w:szCs w:val="20"/>
          <w:lang w:val="sq-AL"/>
        </w:rPr>
      </w:pPr>
    </w:p>
    <w:p w14:paraId="67D2A308" w14:textId="77777777" w:rsidR="004E2B80" w:rsidRDefault="004E2B80" w:rsidP="002F4585">
      <w:pPr>
        <w:spacing w:after="0" w:line="276" w:lineRule="auto"/>
        <w:ind w:left="0" w:right="399" w:firstLine="0"/>
        <w:jc w:val="left"/>
        <w:rPr>
          <w:i/>
          <w:iCs/>
          <w:sz w:val="20"/>
          <w:szCs w:val="20"/>
          <w:lang w:val="sq-AL"/>
        </w:rPr>
      </w:pPr>
    </w:p>
    <w:p w14:paraId="556FD34C" w14:textId="53BBD476" w:rsidR="00392061" w:rsidRPr="00156DAC" w:rsidRDefault="004B3FBE" w:rsidP="002F4585">
      <w:pPr>
        <w:spacing w:after="0" w:line="276" w:lineRule="auto"/>
        <w:ind w:left="0" w:right="399" w:firstLine="0"/>
        <w:jc w:val="left"/>
        <w:rPr>
          <w:i/>
          <w:iCs/>
          <w:color w:val="FF0000"/>
          <w:sz w:val="20"/>
          <w:szCs w:val="20"/>
          <w:lang w:val="sq-AL"/>
        </w:rPr>
      </w:pPr>
      <w:r w:rsidRPr="00156DAC">
        <w:rPr>
          <w:i/>
          <w:iCs/>
          <w:sz w:val="20"/>
          <w:szCs w:val="20"/>
          <w:lang w:val="sq-AL"/>
        </w:rPr>
        <w:t>Konform Udhëzimit Administrativ (UA) nr. 09/2021 të MAShTI, kandidatët që aplikojnë për studimet master, lirohen nga pagesa për aplikim.</w:t>
      </w:r>
      <w:r w:rsidRPr="00156DAC">
        <w:rPr>
          <w:i/>
          <w:iCs/>
          <w:color w:val="FF0000"/>
          <w:sz w:val="20"/>
          <w:szCs w:val="20"/>
          <w:lang w:val="sq-AL"/>
        </w:rPr>
        <w:t xml:space="preserve"> </w:t>
      </w:r>
    </w:p>
    <w:p w14:paraId="5C4C944A" w14:textId="77777777" w:rsidR="00054C6E" w:rsidRPr="00156DAC" w:rsidRDefault="00054C6E" w:rsidP="002F4585">
      <w:pPr>
        <w:spacing w:line="276" w:lineRule="auto"/>
        <w:ind w:left="-5" w:right="399"/>
        <w:rPr>
          <w:b/>
          <w:bCs/>
          <w:i/>
          <w:iCs/>
          <w:color w:val="FF0000"/>
          <w:sz w:val="20"/>
          <w:szCs w:val="20"/>
          <w:lang w:val="sq-AL"/>
        </w:rPr>
      </w:pPr>
    </w:p>
    <w:p w14:paraId="7CD9A309" w14:textId="77777777" w:rsidR="00054C6E" w:rsidRPr="00156DAC" w:rsidRDefault="00054C6E" w:rsidP="002F4585">
      <w:pPr>
        <w:numPr>
          <w:ilvl w:val="0"/>
          <w:numId w:val="16"/>
        </w:numPr>
        <w:spacing w:after="5" w:line="276" w:lineRule="auto"/>
        <w:ind w:right="399"/>
        <w:rPr>
          <w:b/>
          <w:bCs/>
          <w:sz w:val="20"/>
          <w:szCs w:val="20"/>
          <w:lang w:val="sq-AL"/>
        </w:rPr>
      </w:pPr>
      <w:r w:rsidRPr="00156DAC">
        <w:rPr>
          <w:b/>
          <w:bCs/>
          <w:sz w:val="20"/>
          <w:szCs w:val="20"/>
          <w:lang w:val="sq-AL"/>
        </w:rPr>
        <w:t xml:space="preserve">Me rastin e aplikimit të gjithë kandidatët janë të obliguar që dokumentet e nevojshme si në pikën 4 t’i dorëzojnë në Administratën e Universitetit në dosje (fasikël) të bardhë (e pashënuar me emër dhe mbiemër). </w:t>
      </w:r>
    </w:p>
    <w:p w14:paraId="445085D5" w14:textId="77777777" w:rsidR="00054C6E" w:rsidRPr="00156DAC" w:rsidRDefault="00054C6E" w:rsidP="002F4585">
      <w:pPr>
        <w:numPr>
          <w:ilvl w:val="0"/>
          <w:numId w:val="16"/>
        </w:numPr>
        <w:spacing w:after="5" w:line="276" w:lineRule="auto"/>
        <w:ind w:right="399"/>
        <w:rPr>
          <w:sz w:val="20"/>
          <w:szCs w:val="20"/>
          <w:lang w:val="sq-AL"/>
        </w:rPr>
      </w:pPr>
      <w:r w:rsidRPr="00156DAC">
        <w:rPr>
          <w:b/>
          <w:bCs/>
          <w:sz w:val="20"/>
          <w:szCs w:val="20"/>
          <w:lang w:val="sq-AL"/>
        </w:rPr>
        <w:t>Dokumentet në pikën b), c) dhe d) mund të pranohen duplikat vetëm nëse dëshmohen</w:t>
      </w:r>
      <w:r w:rsidRPr="00156DAC">
        <w:rPr>
          <w:b/>
          <w:sz w:val="20"/>
          <w:szCs w:val="20"/>
          <w:lang w:val="sq-AL"/>
        </w:rPr>
        <w:t xml:space="preserve"> me vërtetim nga organet kompetente për humbje, dëmtim, vjedhje, etj. P.s. PAS NXJERRJES SË DOKUMENTEVE DUBLIKAT, DOKUMENTET ORGJINALE NUK MUND TË SHFRYTËZOHEN NGA KANDIDATI, PASI QË KY VEPRIM KONSIDEROHET VEPËR PENALE.</w:t>
      </w:r>
      <w:r w:rsidRPr="00156DAC">
        <w:rPr>
          <w:i/>
          <w:sz w:val="20"/>
          <w:szCs w:val="20"/>
          <w:lang w:val="sq-AL"/>
        </w:rPr>
        <w:t xml:space="preserve"> </w:t>
      </w:r>
    </w:p>
    <w:p w14:paraId="5EC03E93" w14:textId="7DCFD67B" w:rsidR="00054C6E" w:rsidRPr="00156DAC" w:rsidRDefault="00054C6E" w:rsidP="002F4585">
      <w:pPr>
        <w:numPr>
          <w:ilvl w:val="0"/>
          <w:numId w:val="16"/>
        </w:numPr>
        <w:spacing w:after="4" w:line="276" w:lineRule="auto"/>
        <w:ind w:right="399"/>
        <w:rPr>
          <w:sz w:val="20"/>
          <w:szCs w:val="20"/>
          <w:lang w:val="sq-AL"/>
        </w:rPr>
      </w:pPr>
      <w:r w:rsidRPr="00156DAC">
        <w:rPr>
          <w:b/>
          <w:sz w:val="20"/>
          <w:szCs w:val="20"/>
          <w:lang w:val="sq-AL"/>
        </w:rPr>
        <w:t xml:space="preserve">Shpallja e rezultateve të provimit pranues dhe rezultateve preliminare bëhet </w:t>
      </w:r>
      <w:r w:rsidRPr="00EE7F73">
        <w:rPr>
          <w:b/>
          <w:color w:val="auto"/>
          <w:sz w:val="20"/>
          <w:szCs w:val="20"/>
          <w:lang w:val="sq-AL"/>
        </w:rPr>
        <w:t xml:space="preserve">më datë </w:t>
      </w:r>
      <w:r w:rsidR="00EE7F73" w:rsidRPr="00EE7F73">
        <w:rPr>
          <w:b/>
          <w:color w:val="auto"/>
          <w:sz w:val="20"/>
          <w:szCs w:val="20"/>
          <w:lang w:val="sq-AL"/>
        </w:rPr>
        <w:t>1</w:t>
      </w:r>
      <w:r w:rsidR="005C6B83">
        <w:rPr>
          <w:b/>
          <w:color w:val="auto"/>
          <w:sz w:val="20"/>
          <w:szCs w:val="20"/>
          <w:lang w:val="sq-AL"/>
        </w:rPr>
        <w:t>0</w:t>
      </w:r>
      <w:r w:rsidR="00EE7F73" w:rsidRPr="00EE7F73">
        <w:rPr>
          <w:b/>
          <w:color w:val="auto"/>
          <w:sz w:val="20"/>
          <w:szCs w:val="20"/>
          <w:lang w:val="sq-AL"/>
        </w:rPr>
        <w:t>.07.2026</w:t>
      </w:r>
      <w:r w:rsidRPr="00EE7F73">
        <w:rPr>
          <w:b/>
          <w:color w:val="auto"/>
          <w:sz w:val="20"/>
          <w:szCs w:val="20"/>
          <w:lang w:val="sq-AL"/>
        </w:rPr>
        <w:t xml:space="preserve">, ndërsa rezultatet përfundimtare shpallen më </w:t>
      </w:r>
      <w:r w:rsidR="00EE7F73" w:rsidRPr="00EE7F73">
        <w:rPr>
          <w:b/>
          <w:color w:val="auto"/>
          <w:sz w:val="20"/>
          <w:szCs w:val="20"/>
          <w:lang w:val="sq-AL"/>
        </w:rPr>
        <w:t>14.07.2026</w:t>
      </w:r>
      <w:r w:rsidRPr="00EE7F73">
        <w:rPr>
          <w:b/>
          <w:color w:val="auto"/>
          <w:sz w:val="20"/>
          <w:szCs w:val="20"/>
          <w:lang w:val="sq-AL"/>
        </w:rPr>
        <w:t xml:space="preserve"> në fakultetet përkatëse, si dhe </w:t>
      </w:r>
      <w:r w:rsidRPr="00156DAC">
        <w:rPr>
          <w:b/>
          <w:sz w:val="20"/>
          <w:szCs w:val="20"/>
          <w:lang w:val="sq-AL"/>
        </w:rPr>
        <w:t xml:space="preserve">në ueb-faqen e Universitetit. </w:t>
      </w:r>
    </w:p>
    <w:p w14:paraId="139AE192" w14:textId="77777777" w:rsidR="00054C6E" w:rsidRPr="00156DAC" w:rsidRDefault="00054C6E" w:rsidP="002F4585">
      <w:pPr>
        <w:numPr>
          <w:ilvl w:val="0"/>
          <w:numId w:val="16"/>
        </w:numPr>
        <w:spacing w:after="39" w:line="276" w:lineRule="auto"/>
        <w:ind w:right="399"/>
        <w:rPr>
          <w:sz w:val="20"/>
          <w:szCs w:val="20"/>
          <w:lang w:val="sq-AL"/>
        </w:rPr>
      </w:pPr>
      <w:r w:rsidRPr="00156DAC">
        <w:rPr>
          <w:sz w:val="20"/>
          <w:szCs w:val="20"/>
          <w:lang w:val="sq-AL"/>
        </w:rPr>
        <w:t>Kandidatëve u rekomandohet që para paraqitjes në konkurs të bëjnë kopje të mjaftueshme të dokumenteve dhe të njëjtat t’i noterizojnë (vula noterit duhet të jetë origjinale), sepse dokumentet origjinale nuk do të mund t’i tërheqin deri në diplomim apo ç ‘regjistrim nga fakulteti.</w:t>
      </w:r>
      <w:r w:rsidRPr="00156DAC">
        <w:rPr>
          <w:b/>
          <w:sz w:val="20"/>
          <w:szCs w:val="20"/>
          <w:lang w:val="sq-AL"/>
        </w:rPr>
        <w:t xml:space="preserve"> </w:t>
      </w:r>
    </w:p>
    <w:p w14:paraId="37CC67FE" w14:textId="77777777" w:rsidR="00054C6E" w:rsidRPr="00156DAC" w:rsidRDefault="00054C6E" w:rsidP="002F4585">
      <w:pPr>
        <w:numPr>
          <w:ilvl w:val="0"/>
          <w:numId w:val="16"/>
        </w:numPr>
        <w:spacing w:after="37" w:line="276" w:lineRule="auto"/>
        <w:ind w:right="399"/>
        <w:rPr>
          <w:sz w:val="20"/>
          <w:szCs w:val="20"/>
          <w:lang w:val="sq-AL"/>
        </w:rPr>
      </w:pPr>
      <w:r w:rsidRPr="00156DAC">
        <w:rPr>
          <w:b/>
          <w:sz w:val="20"/>
          <w:szCs w:val="20"/>
          <w:u w:val="single" w:color="000000"/>
          <w:lang w:val="sq-AL"/>
        </w:rPr>
        <w:t>Në programet ku nuk plotësohet numri i kandidatëve të paraparë me këtë konkurs, do të shpallet</w:t>
      </w:r>
      <w:r w:rsidRPr="00156DAC">
        <w:rPr>
          <w:b/>
          <w:sz w:val="20"/>
          <w:szCs w:val="20"/>
          <w:lang w:val="sq-AL"/>
        </w:rPr>
        <w:t xml:space="preserve"> </w:t>
      </w:r>
      <w:r w:rsidRPr="00156DAC">
        <w:rPr>
          <w:b/>
          <w:sz w:val="20"/>
          <w:szCs w:val="20"/>
          <w:u w:val="single" w:color="000000"/>
          <w:lang w:val="sq-AL"/>
        </w:rPr>
        <w:t>konkurs plotësues.</w:t>
      </w:r>
      <w:r w:rsidRPr="00156DAC">
        <w:rPr>
          <w:b/>
          <w:sz w:val="20"/>
          <w:szCs w:val="20"/>
          <w:lang w:val="sq-AL"/>
        </w:rPr>
        <w:t xml:space="preserve"> </w:t>
      </w:r>
    </w:p>
    <w:p w14:paraId="37BE5FD4" w14:textId="77777777" w:rsidR="00054C6E" w:rsidRPr="00156DAC" w:rsidRDefault="00054C6E" w:rsidP="002F4585">
      <w:pPr>
        <w:numPr>
          <w:ilvl w:val="0"/>
          <w:numId w:val="16"/>
        </w:numPr>
        <w:spacing w:after="5" w:line="276" w:lineRule="auto"/>
        <w:ind w:right="399"/>
        <w:rPr>
          <w:sz w:val="20"/>
          <w:szCs w:val="20"/>
          <w:lang w:val="sq-AL"/>
        </w:rPr>
      </w:pPr>
      <w:r w:rsidRPr="00156DAC">
        <w:rPr>
          <w:sz w:val="20"/>
          <w:szCs w:val="20"/>
          <w:lang w:val="sq-AL"/>
        </w:rPr>
        <w:t xml:space="preserve">Për informata më të hollësishme, kandidatët mund t’i drejtohen Administratës Qendrore ose ta vizitojnë faqen e Universitetit </w:t>
      </w:r>
      <w:r w:rsidRPr="00156DAC">
        <w:rPr>
          <w:b/>
          <w:sz w:val="20"/>
          <w:szCs w:val="20"/>
          <w:u w:val="single" w:color="000000"/>
          <w:lang w:val="sq-AL"/>
        </w:rPr>
        <w:t>www.ushaf.net</w:t>
      </w:r>
      <w:r w:rsidRPr="00156DAC">
        <w:rPr>
          <w:b/>
          <w:sz w:val="20"/>
          <w:szCs w:val="20"/>
          <w:lang w:val="sq-AL"/>
        </w:rPr>
        <w:t xml:space="preserve"> </w:t>
      </w:r>
    </w:p>
    <w:p w14:paraId="402ECECC" w14:textId="77777777" w:rsidR="00054C6E" w:rsidRPr="00156DAC" w:rsidRDefault="00054C6E" w:rsidP="002F4585">
      <w:pPr>
        <w:spacing w:after="5" w:line="276" w:lineRule="auto"/>
        <w:ind w:left="720" w:right="399" w:firstLine="0"/>
        <w:rPr>
          <w:sz w:val="20"/>
          <w:szCs w:val="20"/>
          <w:lang w:val="sq-AL"/>
        </w:rPr>
      </w:pPr>
    </w:p>
    <w:p w14:paraId="470907E3" w14:textId="77777777" w:rsidR="00156DAC" w:rsidRDefault="00156DAC" w:rsidP="002F4585">
      <w:pPr>
        <w:spacing w:after="5" w:line="276" w:lineRule="auto"/>
        <w:ind w:left="118" w:right="399" w:firstLine="0"/>
        <w:rPr>
          <w:color w:val="EE0000"/>
          <w:sz w:val="20"/>
          <w:szCs w:val="20"/>
          <w:lang w:val="sq-AL"/>
        </w:rPr>
      </w:pPr>
    </w:p>
    <w:p w14:paraId="1787048F" w14:textId="214E08A4" w:rsidR="00287DC7" w:rsidRPr="004E2B80" w:rsidRDefault="00287DC7" w:rsidP="00287DC7">
      <w:pPr>
        <w:spacing w:line="276" w:lineRule="auto"/>
        <w:ind w:left="118" w:right="562" w:firstLine="0"/>
        <w:rPr>
          <w:b/>
          <w:bCs/>
          <w:color w:val="000000" w:themeColor="text1"/>
          <w:sz w:val="20"/>
          <w:szCs w:val="20"/>
          <w:u w:val="single"/>
          <w:lang w:val="sq-AL"/>
        </w:rPr>
      </w:pPr>
      <w:r w:rsidRPr="004E2B80">
        <w:rPr>
          <w:b/>
          <w:bCs/>
          <w:color w:val="000000" w:themeColor="text1"/>
          <w:sz w:val="20"/>
          <w:szCs w:val="20"/>
          <w:u w:val="single"/>
          <w:lang w:val="sq-AL"/>
        </w:rPr>
        <w:t>Procesi i regjistrimit të një kandidati të pranuar konsiderohet i përmbyllur pas shpalljes së rezultateve përfundimtare, re</w:t>
      </w:r>
      <w:r w:rsidR="00EE7F73">
        <w:rPr>
          <w:b/>
          <w:bCs/>
          <w:color w:val="000000" w:themeColor="text1"/>
          <w:sz w:val="20"/>
          <w:szCs w:val="20"/>
          <w:u w:val="single"/>
          <w:lang w:val="sq-AL"/>
        </w:rPr>
        <w:t>spektivisht pas datës 14.07.2026</w:t>
      </w:r>
      <w:r w:rsidRPr="004E2B80">
        <w:rPr>
          <w:b/>
          <w:bCs/>
          <w:color w:val="000000" w:themeColor="text1"/>
          <w:sz w:val="20"/>
          <w:szCs w:val="20"/>
          <w:u w:val="single"/>
          <w:lang w:val="sq-AL"/>
        </w:rPr>
        <w:t xml:space="preserve"> ku sistemi do të bënë regjistrimin si student i universitetit në mënyrë automatike. </w:t>
      </w:r>
    </w:p>
    <w:p w14:paraId="408BBAE7" w14:textId="77777777" w:rsidR="00054C6E" w:rsidRPr="00156DAC" w:rsidRDefault="00054C6E" w:rsidP="002F4585">
      <w:pPr>
        <w:spacing w:after="5" w:line="276" w:lineRule="auto"/>
        <w:ind w:left="118" w:right="399" w:firstLine="0"/>
        <w:rPr>
          <w:sz w:val="20"/>
          <w:szCs w:val="20"/>
          <w:lang w:val="sq-AL"/>
        </w:rPr>
      </w:pPr>
    </w:p>
    <w:p w14:paraId="5472E7D5" w14:textId="125E23AF" w:rsidR="00054C6E" w:rsidRDefault="00054C6E" w:rsidP="002F4585">
      <w:pPr>
        <w:spacing w:after="5" w:line="276" w:lineRule="auto"/>
        <w:ind w:left="118" w:right="399" w:firstLine="0"/>
        <w:rPr>
          <w:b/>
          <w:sz w:val="20"/>
          <w:szCs w:val="20"/>
          <w:lang w:val="sq-AL"/>
        </w:rPr>
      </w:pPr>
      <w:r w:rsidRPr="00156DAC">
        <w:rPr>
          <w:sz w:val="20"/>
          <w:szCs w:val="20"/>
          <w:lang w:val="sq-AL"/>
        </w:rPr>
        <w:t>Nëse vendet e rezervuara për komunitetet jo shumicë dhe për shqiptarët jashtë Kosovës nuk do të plotësohen, atëherë vendet e tyre do të zëvendësohen me kandidatët e ranguar në listë si të pa pranuar, duke filluar nga numrat e parë të listës së kandidatëve jashtë pranimit.</w:t>
      </w:r>
      <w:r w:rsidRPr="00156DAC">
        <w:rPr>
          <w:b/>
          <w:sz w:val="20"/>
          <w:szCs w:val="20"/>
          <w:lang w:val="sq-AL"/>
        </w:rPr>
        <w:t xml:space="preserve"> </w:t>
      </w:r>
    </w:p>
    <w:p w14:paraId="30BDDECF" w14:textId="77777777" w:rsidR="004E2B80" w:rsidRPr="00156DAC" w:rsidRDefault="004E2B80" w:rsidP="002F4585">
      <w:pPr>
        <w:spacing w:after="5" w:line="276" w:lineRule="auto"/>
        <w:ind w:left="118" w:right="399" w:firstLine="0"/>
        <w:rPr>
          <w:color w:val="auto"/>
          <w:sz w:val="20"/>
          <w:szCs w:val="20"/>
          <w:lang w:val="sq-AL"/>
        </w:rPr>
      </w:pPr>
    </w:p>
    <w:p w14:paraId="18E96AF6" w14:textId="77777777" w:rsidR="00054C6E" w:rsidRPr="00156DAC" w:rsidRDefault="00054C6E" w:rsidP="002F4585">
      <w:pPr>
        <w:spacing w:after="5" w:line="276" w:lineRule="auto"/>
        <w:ind w:left="720" w:right="399" w:firstLine="0"/>
        <w:rPr>
          <w:lang w:val="sq-AL"/>
        </w:rPr>
      </w:pPr>
    </w:p>
    <w:p w14:paraId="22624435" w14:textId="77777777" w:rsidR="00392061" w:rsidRPr="00156DAC" w:rsidRDefault="004B3FBE" w:rsidP="002F4585">
      <w:pPr>
        <w:pStyle w:val="Heading1"/>
        <w:spacing w:line="276" w:lineRule="auto"/>
        <w:ind w:left="806" w:right="399" w:hanging="720"/>
        <w:rPr>
          <w:lang w:val="sq-AL"/>
        </w:rPr>
      </w:pPr>
      <w:r w:rsidRPr="00156DAC">
        <w:rPr>
          <w:lang w:val="sq-AL"/>
        </w:rPr>
        <w:t xml:space="preserve">E DREJTA E ANKESËS DHE AFATI PËR ANKESË </w:t>
      </w:r>
    </w:p>
    <w:p w14:paraId="2EDF738E" w14:textId="77777777" w:rsidR="00392061" w:rsidRPr="00156DAC" w:rsidRDefault="004B3FBE" w:rsidP="002F4585">
      <w:pPr>
        <w:spacing w:after="0" w:line="276" w:lineRule="auto"/>
        <w:ind w:left="1080" w:right="399" w:firstLine="0"/>
        <w:jc w:val="left"/>
        <w:rPr>
          <w:lang w:val="sq-AL"/>
        </w:rPr>
      </w:pPr>
      <w:r w:rsidRPr="00156DAC">
        <w:rPr>
          <w:b/>
          <w:lang w:val="sq-AL"/>
        </w:rPr>
        <w:t xml:space="preserve"> </w:t>
      </w:r>
    </w:p>
    <w:p w14:paraId="0876E009" w14:textId="3F4763F3" w:rsidR="00054C6E" w:rsidRPr="00156DAC" w:rsidRDefault="00054C6E" w:rsidP="002F4585">
      <w:pPr>
        <w:numPr>
          <w:ilvl w:val="0"/>
          <w:numId w:val="18"/>
        </w:numPr>
        <w:spacing w:after="5" w:line="276" w:lineRule="auto"/>
        <w:ind w:right="399" w:hanging="427"/>
        <w:rPr>
          <w:sz w:val="20"/>
          <w:szCs w:val="20"/>
          <w:lang w:val="sq-AL"/>
        </w:rPr>
      </w:pPr>
      <w:r w:rsidRPr="00156DAC">
        <w:rPr>
          <w:sz w:val="20"/>
          <w:szCs w:val="20"/>
          <w:lang w:val="sq-AL"/>
        </w:rPr>
        <w:t>Kandidatët të cilët nuk janë pranuar mund të paraqesin ankesë pas publiki</w:t>
      </w:r>
      <w:r w:rsidR="00EE7F73">
        <w:rPr>
          <w:sz w:val="20"/>
          <w:szCs w:val="20"/>
          <w:lang w:val="sq-AL"/>
        </w:rPr>
        <w:t>mit të rezultateve preliminare,</w:t>
      </w:r>
      <w:r w:rsidRPr="00156DAC">
        <w:rPr>
          <w:sz w:val="20"/>
          <w:szCs w:val="20"/>
          <w:lang w:val="sq-AL"/>
        </w:rPr>
        <w:t xml:space="preserve">përkatësisht me datën </w:t>
      </w:r>
      <w:r w:rsidR="00EE7F73" w:rsidRPr="00EE7F73">
        <w:rPr>
          <w:b/>
          <w:color w:val="auto"/>
          <w:sz w:val="20"/>
          <w:szCs w:val="20"/>
          <w:lang w:val="sq-AL"/>
        </w:rPr>
        <w:t>13.07.2026</w:t>
      </w:r>
      <w:r w:rsidRPr="00EE7F73">
        <w:rPr>
          <w:color w:val="auto"/>
          <w:sz w:val="20"/>
          <w:szCs w:val="20"/>
          <w:lang w:val="sq-AL"/>
        </w:rPr>
        <w:t xml:space="preserve"> nga </w:t>
      </w:r>
      <w:r w:rsidR="00EE7F73">
        <w:rPr>
          <w:sz w:val="20"/>
          <w:szCs w:val="20"/>
          <w:lang w:val="sq-AL"/>
        </w:rPr>
        <w:t xml:space="preserve">ora 13:00 deri 16:00. </w:t>
      </w:r>
      <w:r w:rsidRPr="00156DAC">
        <w:rPr>
          <w:sz w:val="20"/>
          <w:szCs w:val="20"/>
          <w:lang w:val="sq-AL"/>
        </w:rPr>
        <w:t xml:space="preserve">Pas këtij afati, ankesat nuk do të pranohen. Shqyrtimi i ankesave bëhet vetëm nga Komisioni për Shqyrtimin e Ankesave. </w:t>
      </w:r>
    </w:p>
    <w:p w14:paraId="537D6B2C" w14:textId="77777777" w:rsidR="00054C6E" w:rsidRPr="00156DAC" w:rsidRDefault="00054C6E" w:rsidP="002F4585">
      <w:pPr>
        <w:spacing w:after="0" w:line="276" w:lineRule="auto"/>
        <w:ind w:left="0" w:right="399" w:firstLine="0"/>
        <w:jc w:val="left"/>
        <w:rPr>
          <w:sz w:val="20"/>
          <w:szCs w:val="20"/>
          <w:lang w:val="sq-AL"/>
        </w:rPr>
      </w:pPr>
      <w:r w:rsidRPr="00156DAC">
        <w:rPr>
          <w:sz w:val="20"/>
          <w:szCs w:val="20"/>
          <w:lang w:val="sq-AL"/>
        </w:rPr>
        <w:t xml:space="preserve"> </w:t>
      </w:r>
    </w:p>
    <w:p w14:paraId="0D854FC7" w14:textId="099ABD73" w:rsidR="00054C6E" w:rsidRPr="00156DAC" w:rsidRDefault="00054C6E" w:rsidP="002F4585">
      <w:pPr>
        <w:numPr>
          <w:ilvl w:val="0"/>
          <w:numId w:val="18"/>
        </w:numPr>
        <w:spacing w:after="5" w:line="276" w:lineRule="auto"/>
        <w:ind w:right="399" w:hanging="427"/>
        <w:rPr>
          <w:sz w:val="20"/>
          <w:szCs w:val="20"/>
          <w:lang w:val="sq-AL"/>
        </w:rPr>
      </w:pPr>
      <w:r w:rsidRPr="00156DAC">
        <w:rPr>
          <w:sz w:val="20"/>
          <w:szCs w:val="20"/>
          <w:lang w:val="sq-AL"/>
        </w:rPr>
        <w:t xml:space="preserve">Kandidatët të cilët nuk janë pranuar, mund t’i tërheqin dokumentet e tyre në Administratën Qendrore të UShAF me datë </w:t>
      </w:r>
      <w:r w:rsidRPr="00EE7F73">
        <w:rPr>
          <w:b/>
          <w:color w:val="auto"/>
          <w:sz w:val="20"/>
          <w:szCs w:val="20"/>
          <w:lang w:val="sq-AL"/>
        </w:rPr>
        <w:t>1</w:t>
      </w:r>
      <w:r w:rsidR="00287DC7" w:rsidRPr="00EE7F73">
        <w:rPr>
          <w:b/>
          <w:color w:val="auto"/>
          <w:sz w:val="20"/>
          <w:szCs w:val="20"/>
          <w:lang w:val="sq-AL"/>
        </w:rPr>
        <w:t>5</w:t>
      </w:r>
      <w:r w:rsidRPr="00EE7F73">
        <w:rPr>
          <w:b/>
          <w:color w:val="auto"/>
          <w:sz w:val="20"/>
          <w:szCs w:val="20"/>
          <w:lang w:val="sq-AL"/>
        </w:rPr>
        <w:t>.07.202</w:t>
      </w:r>
      <w:r w:rsidR="00EE7F73" w:rsidRPr="00EE7F73">
        <w:rPr>
          <w:b/>
          <w:color w:val="auto"/>
          <w:sz w:val="20"/>
          <w:szCs w:val="20"/>
          <w:lang w:val="sq-AL"/>
        </w:rPr>
        <w:t>6</w:t>
      </w:r>
      <w:r w:rsidRPr="00EE7F73">
        <w:rPr>
          <w:b/>
          <w:color w:val="auto"/>
          <w:sz w:val="20"/>
          <w:szCs w:val="20"/>
          <w:lang w:val="sq-AL"/>
        </w:rPr>
        <w:t>.</w:t>
      </w:r>
      <w:r w:rsidRPr="00EE7F73">
        <w:rPr>
          <w:color w:val="auto"/>
          <w:sz w:val="20"/>
          <w:szCs w:val="20"/>
          <w:lang w:val="sq-AL"/>
        </w:rPr>
        <w:t xml:space="preserve"> </w:t>
      </w:r>
    </w:p>
    <w:p w14:paraId="032C2A78" w14:textId="77777777" w:rsidR="00392061" w:rsidRPr="00156DAC" w:rsidRDefault="004B3FBE" w:rsidP="002F4585">
      <w:pPr>
        <w:spacing w:after="18" w:line="276" w:lineRule="auto"/>
        <w:ind w:left="0" w:right="399" w:firstLine="0"/>
        <w:jc w:val="left"/>
        <w:rPr>
          <w:lang w:val="sq-AL"/>
        </w:rPr>
      </w:pPr>
      <w:r w:rsidRPr="00156DAC">
        <w:rPr>
          <w:lang w:val="sq-AL"/>
        </w:rPr>
        <w:t xml:space="preserve"> </w:t>
      </w:r>
    </w:p>
    <w:p w14:paraId="7B994BEE" w14:textId="77777777" w:rsidR="00392061" w:rsidRPr="00156DAC" w:rsidRDefault="004B3FBE" w:rsidP="002F4585">
      <w:pPr>
        <w:spacing w:after="59" w:line="276" w:lineRule="auto"/>
        <w:ind w:left="360" w:right="399" w:firstLine="0"/>
        <w:jc w:val="left"/>
        <w:rPr>
          <w:lang w:val="sq-AL"/>
        </w:rPr>
      </w:pPr>
      <w:r w:rsidRPr="00156DAC">
        <w:rPr>
          <w:b/>
          <w:color w:val="00B0F0"/>
          <w:sz w:val="20"/>
          <w:lang w:val="sq-AL"/>
        </w:rPr>
        <w:t xml:space="preserve"> </w:t>
      </w:r>
    </w:p>
    <w:p w14:paraId="4CA10E80" w14:textId="4C6446E1" w:rsidR="00392061" w:rsidRDefault="00392061" w:rsidP="002F4585">
      <w:pPr>
        <w:spacing w:after="14" w:line="276" w:lineRule="auto"/>
        <w:ind w:left="0" w:right="399" w:firstLine="0"/>
        <w:jc w:val="left"/>
        <w:rPr>
          <w:lang w:val="sq-AL"/>
        </w:rPr>
      </w:pPr>
    </w:p>
    <w:p w14:paraId="0D574D3F" w14:textId="77777777" w:rsidR="004E2B80" w:rsidRDefault="004E2B80" w:rsidP="002F4585">
      <w:pPr>
        <w:spacing w:after="14" w:line="276" w:lineRule="auto"/>
        <w:ind w:left="0" w:right="399" w:firstLine="0"/>
        <w:jc w:val="left"/>
        <w:rPr>
          <w:lang w:val="sq-AL"/>
        </w:rPr>
      </w:pPr>
    </w:p>
    <w:p w14:paraId="19E86139" w14:textId="77777777" w:rsidR="004E2B80" w:rsidRDefault="004E2B80" w:rsidP="002F4585">
      <w:pPr>
        <w:spacing w:after="14" w:line="276" w:lineRule="auto"/>
        <w:ind w:left="0" w:right="399" w:firstLine="0"/>
        <w:jc w:val="left"/>
        <w:rPr>
          <w:lang w:val="sq-AL"/>
        </w:rPr>
      </w:pPr>
    </w:p>
    <w:p w14:paraId="5E7552BA" w14:textId="77777777" w:rsidR="004E2B80" w:rsidRDefault="004E2B80" w:rsidP="002F4585">
      <w:pPr>
        <w:spacing w:after="14" w:line="276" w:lineRule="auto"/>
        <w:ind w:left="0" w:right="399" w:firstLine="0"/>
        <w:jc w:val="left"/>
        <w:rPr>
          <w:lang w:val="sq-AL"/>
        </w:rPr>
      </w:pPr>
    </w:p>
    <w:p w14:paraId="7E8E8791" w14:textId="77777777" w:rsidR="004E2B80" w:rsidRDefault="004E2B80" w:rsidP="002F4585">
      <w:pPr>
        <w:spacing w:after="14" w:line="276" w:lineRule="auto"/>
        <w:ind w:left="0" w:right="399" w:firstLine="0"/>
        <w:jc w:val="left"/>
        <w:rPr>
          <w:lang w:val="sq-AL"/>
        </w:rPr>
      </w:pPr>
    </w:p>
    <w:p w14:paraId="71036300" w14:textId="77777777" w:rsidR="004E2B80" w:rsidRDefault="004E2B80" w:rsidP="002F4585">
      <w:pPr>
        <w:spacing w:after="14" w:line="276" w:lineRule="auto"/>
        <w:ind w:left="0" w:right="399" w:firstLine="0"/>
        <w:jc w:val="left"/>
        <w:rPr>
          <w:lang w:val="sq-AL"/>
        </w:rPr>
      </w:pPr>
    </w:p>
    <w:p w14:paraId="72EF95D8" w14:textId="77777777" w:rsidR="004E2B80" w:rsidRDefault="004E2B80" w:rsidP="002F4585">
      <w:pPr>
        <w:spacing w:after="14" w:line="276" w:lineRule="auto"/>
        <w:ind w:left="0" w:right="399" w:firstLine="0"/>
        <w:jc w:val="left"/>
        <w:rPr>
          <w:lang w:val="sq-AL"/>
        </w:rPr>
      </w:pPr>
    </w:p>
    <w:p w14:paraId="7D23844D" w14:textId="77777777" w:rsidR="004E2B80" w:rsidRPr="00156DAC" w:rsidRDefault="004E2B80" w:rsidP="002F4585">
      <w:pPr>
        <w:spacing w:after="14" w:line="276" w:lineRule="auto"/>
        <w:ind w:left="0" w:right="399" w:firstLine="0"/>
        <w:jc w:val="left"/>
        <w:rPr>
          <w:lang w:val="sq-AL"/>
        </w:rPr>
      </w:pPr>
    </w:p>
    <w:p w14:paraId="59B61F50" w14:textId="77777777" w:rsidR="00392061" w:rsidRPr="00156DAC" w:rsidRDefault="004B3FBE" w:rsidP="002F4585">
      <w:pPr>
        <w:pStyle w:val="Heading1"/>
        <w:numPr>
          <w:ilvl w:val="0"/>
          <w:numId w:val="0"/>
        </w:numPr>
        <w:spacing w:after="172" w:line="276" w:lineRule="auto"/>
        <w:ind w:left="96" w:right="399"/>
        <w:rPr>
          <w:lang w:val="sq-AL"/>
        </w:rPr>
      </w:pPr>
      <w:r w:rsidRPr="00156DAC">
        <w:rPr>
          <w:lang w:val="sq-AL"/>
        </w:rPr>
        <w:t xml:space="preserve">UNIVERSITETI I SHKENCAVE TË APLIKUARA NË FERIZAJ </w:t>
      </w:r>
    </w:p>
    <w:p w14:paraId="3ADC1F99" w14:textId="77777777" w:rsidR="00392061" w:rsidRPr="00156DAC" w:rsidRDefault="004B3FBE" w:rsidP="002F4585">
      <w:pPr>
        <w:spacing w:line="276" w:lineRule="auto"/>
        <w:ind w:left="-5" w:right="399"/>
        <w:rPr>
          <w:sz w:val="20"/>
          <w:szCs w:val="20"/>
          <w:lang w:val="sq-AL"/>
        </w:rPr>
      </w:pPr>
      <w:r w:rsidRPr="00156DAC">
        <w:rPr>
          <w:sz w:val="20"/>
          <w:szCs w:val="20"/>
          <w:lang w:val="sq-AL"/>
        </w:rPr>
        <w:t xml:space="preserve">Në vitin e parë të studimeve master në këtë afat të konkursit </w:t>
      </w:r>
      <w:r w:rsidR="00712799" w:rsidRPr="00156DAC">
        <w:rPr>
          <w:sz w:val="20"/>
          <w:szCs w:val="20"/>
          <w:lang w:val="sq-AL"/>
        </w:rPr>
        <w:t>do të regjistrojë 120</w:t>
      </w:r>
      <w:r w:rsidRPr="00156DAC">
        <w:rPr>
          <w:sz w:val="20"/>
          <w:szCs w:val="20"/>
          <w:lang w:val="sq-AL"/>
        </w:rPr>
        <w:t xml:space="preserve"> studentë në fakultetet si në vijim: </w:t>
      </w:r>
    </w:p>
    <w:p w14:paraId="29B4FAC3" w14:textId="77777777" w:rsidR="00392061" w:rsidRPr="00156DAC" w:rsidRDefault="004B3FBE" w:rsidP="002F4585">
      <w:pPr>
        <w:spacing w:after="0" w:line="276" w:lineRule="auto"/>
        <w:ind w:left="0" w:right="399" w:firstLine="0"/>
        <w:jc w:val="left"/>
        <w:rPr>
          <w:sz w:val="20"/>
          <w:szCs w:val="20"/>
          <w:lang w:val="sq-AL"/>
        </w:rPr>
      </w:pPr>
      <w:r w:rsidRPr="00156DAC">
        <w:rPr>
          <w:sz w:val="20"/>
          <w:szCs w:val="20"/>
          <w:lang w:val="sq-AL"/>
        </w:rPr>
        <w:t xml:space="preserve"> </w:t>
      </w:r>
    </w:p>
    <w:tbl>
      <w:tblPr>
        <w:tblStyle w:val="TableGrid"/>
        <w:tblW w:w="10543" w:type="dxa"/>
        <w:tblInd w:w="-550" w:type="dxa"/>
        <w:tblLayout w:type="fixed"/>
        <w:tblCellMar>
          <w:top w:w="19" w:type="dxa"/>
          <w:left w:w="26" w:type="dxa"/>
          <w:bottom w:w="10" w:type="dxa"/>
        </w:tblCellMar>
        <w:tblLook w:val="04A0" w:firstRow="1" w:lastRow="0" w:firstColumn="1" w:lastColumn="0" w:noHBand="0" w:noVBand="1"/>
      </w:tblPr>
      <w:tblGrid>
        <w:gridCol w:w="2430"/>
        <w:gridCol w:w="1123"/>
        <w:gridCol w:w="1459"/>
        <w:gridCol w:w="1392"/>
        <w:gridCol w:w="1412"/>
        <w:gridCol w:w="1326"/>
        <w:gridCol w:w="1401"/>
      </w:tblGrid>
      <w:tr w:rsidR="00392061" w:rsidRPr="00287DC7" w14:paraId="18C30486" w14:textId="77777777" w:rsidTr="001C6954">
        <w:trPr>
          <w:trHeight w:val="403"/>
        </w:trPr>
        <w:tc>
          <w:tcPr>
            <w:tcW w:w="10543" w:type="dxa"/>
            <w:gridSpan w:val="7"/>
            <w:tcBorders>
              <w:top w:val="single" w:sz="8" w:space="0" w:color="000000"/>
              <w:left w:val="single" w:sz="8" w:space="0" w:color="000000"/>
              <w:bottom w:val="single" w:sz="8" w:space="0" w:color="000000"/>
              <w:right w:val="single" w:sz="8" w:space="0" w:color="000000"/>
            </w:tcBorders>
            <w:vAlign w:val="bottom"/>
          </w:tcPr>
          <w:p w14:paraId="1F04DDF0" w14:textId="710E6FFB" w:rsidR="00392061" w:rsidRPr="00287DC7" w:rsidRDefault="004B3FBE" w:rsidP="002F4585">
            <w:pPr>
              <w:spacing w:after="0" w:line="276" w:lineRule="auto"/>
              <w:ind w:left="0" w:right="399" w:firstLine="0"/>
              <w:jc w:val="center"/>
              <w:rPr>
                <w:sz w:val="20"/>
                <w:szCs w:val="20"/>
                <w:lang w:val="sq-AL"/>
              </w:rPr>
            </w:pPr>
            <w:r w:rsidRPr="00287DC7">
              <w:rPr>
                <w:b/>
                <w:sz w:val="20"/>
                <w:szCs w:val="20"/>
                <w:lang w:val="sq-AL"/>
              </w:rPr>
              <w:t xml:space="preserve">PLANIFIKIMI PER STUDIME MASTER PER VITIN AKADEMIK </w:t>
            </w:r>
            <w:r w:rsidR="00712799" w:rsidRPr="00287DC7">
              <w:rPr>
                <w:b/>
                <w:sz w:val="20"/>
                <w:szCs w:val="20"/>
                <w:lang w:val="sq-AL"/>
              </w:rPr>
              <w:t>202</w:t>
            </w:r>
            <w:r w:rsidR="00191544">
              <w:rPr>
                <w:b/>
                <w:sz w:val="20"/>
                <w:szCs w:val="20"/>
                <w:lang w:val="sq-AL"/>
              </w:rPr>
              <w:t>6</w:t>
            </w:r>
            <w:r w:rsidR="00712799" w:rsidRPr="00287DC7">
              <w:rPr>
                <w:b/>
                <w:sz w:val="20"/>
                <w:szCs w:val="20"/>
                <w:lang w:val="sq-AL"/>
              </w:rPr>
              <w:t>/202</w:t>
            </w:r>
            <w:r w:rsidR="00191544">
              <w:rPr>
                <w:b/>
                <w:sz w:val="20"/>
                <w:szCs w:val="20"/>
                <w:lang w:val="sq-AL"/>
              </w:rPr>
              <w:t>7</w:t>
            </w:r>
            <w:r w:rsidRPr="00287DC7">
              <w:rPr>
                <w:b/>
                <w:sz w:val="20"/>
                <w:szCs w:val="20"/>
                <w:lang w:val="sq-AL"/>
              </w:rPr>
              <w:t xml:space="preserve"> </w:t>
            </w:r>
          </w:p>
        </w:tc>
      </w:tr>
      <w:tr w:rsidR="001C6954" w:rsidRPr="00341397" w14:paraId="05BAE44B" w14:textId="77777777" w:rsidTr="001C6954">
        <w:trPr>
          <w:trHeight w:val="1400"/>
        </w:trPr>
        <w:tc>
          <w:tcPr>
            <w:tcW w:w="2430" w:type="dxa"/>
            <w:vMerge w:val="restart"/>
            <w:tcBorders>
              <w:top w:val="single" w:sz="8" w:space="0" w:color="000000"/>
              <w:left w:val="single" w:sz="8" w:space="0" w:color="000000"/>
              <w:bottom w:val="single" w:sz="8" w:space="0" w:color="000000"/>
              <w:right w:val="single" w:sz="4" w:space="0" w:color="000000"/>
            </w:tcBorders>
            <w:vAlign w:val="center"/>
          </w:tcPr>
          <w:p w14:paraId="0C915556" w14:textId="77777777" w:rsidR="001C6954" w:rsidRPr="00287DC7" w:rsidRDefault="001C6954" w:rsidP="002F4585">
            <w:pPr>
              <w:spacing w:after="0" w:line="276" w:lineRule="auto"/>
              <w:ind w:left="0" w:right="399" w:firstLine="0"/>
              <w:jc w:val="center"/>
              <w:rPr>
                <w:sz w:val="20"/>
                <w:szCs w:val="20"/>
                <w:lang w:val="sq-AL"/>
              </w:rPr>
            </w:pPr>
            <w:r w:rsidRPr="00287DC7">
              <w:rPr>
                <w:b/>
                <w:sz w:val="20"/>
                <w:szCs w:val="20"/>
                <w:lang w:val="sq-AL"/>
              </w:rPr>
              <w:t xml:space="preserve">Programi </w:t>
            </w:r>
          </w:p>
        </w:tc>
        <w:tc>
          <w:tcPr>
            <w:tcW w:w="1123" w:type="dxa"/>
            <w:vMerge w:val="restart"/>
            <w:tcBorders>
              <w:top w:val="single" w:sz="8" w:space="0" w:color="000000"/>
              <w:left w:val="single" w:sz="4" w:space="0" w:color="000000"/>
              <w:right w:val="single" w:sz="4" w:space="0" w:color="000000"/>
            </w:tcBorders>
            <w:vAlign w:val="center"/>
          </w:tcPr>
          <w:p w14:paraId="3E8370C0" w14:textId="77777777" w:rsidR="001C6954" w:rsidRPr="00287DC7" w:rsidRDefault="001C6954" w:rsidP="002F4585">
            <w:pPr>
              <w:spacing w:after="0" w:line="276" w:lineRule="auto"/>
              <w:ind w:left="27" w:right="399" w:firstLine="0"/>
              <w:jc w:val="center"/>
              <w:rPr>
                <w:sz w:val="20"/>
                <w:szCs w:val="20"/>
                <w:lang w:val="sq-AL"/>
              </w:rPr>
            </w:pPr>
            <w:r w:rsidRPr="00287DC7">
              <w:rPr>
                <w:b/>
                <w:sz w:val="20"/>
                <w:szCs w:val="20"/>
                <w:lang w:val="sq-AL"/>
              </w:rPr>
              <w:t xml:space="preserve">Për studime të </w:t>
            </w:r>
          </w:p>
          <w:p w14:paraId="53894B8B" w14:textId="77777777" w:rsidR="001C6954" w:rsidRPr="00287DC7" w:rsidRDefault="001C6954" w:rsidP="002F4585">
            <w:pPr>
              <w:spacing w:after="0" w:line="276" w:lineRule="auto"/>
              <w:ind w:left="64" w:right="399" w:firstLine="0"/>
              <w:jc w:val="left"/>
              <w:rPr>
                <w:sz w:val="20"/>
                <w:szCs w:val="20"/>
                <w:lang w:val="sq-AL"/>
              </w:rPr>
            </w:pPr>
            <w:r w:rsidRPr="00287DC7">
              <w:rPr>
                <w:b/>
                <w:sz w:val="20"/>
                <w:szCs w:val="20"/>
                <w:lang w:val="sq-AL"/>
              </w:rPr>
              <w:t xml:space="preserve">rregullta </w:t>
            </w:r>
          </w:p>
        </w:tc>
        <w:tc>
          <w:tcPr>
            <w:tcW w:w="1459" w:type="dxa"/>
            <w:tcBorders>
              <w:top w:val="single" w:sz="8" w:space="0" w:color="000000"/>
              <w:left w:val="single" w:sz="4" w:space="0" w:color="000000"/>
              <w:bottom w:val="single" w:sz="4" w:space="0" w:color="auto"/>
              <w:right w:val="single" w:sz="4" w:space="0" w:color="000000"/>
            </w:tcBorders>
            <w:vAlign w:val="center"/>
          </w:tcPr>
          <w:p w14:paraId="5523EC83" w14:textId="74356FC1" w:rsidR="001C6954" w:rsidRPr="00287DC7" w:rsidRDefault="001C6954" w:rsidP="001C6954">
            <w:pPr>
              <w:spacing w:after="0" w:line="276" w:lineRule="auto"/>
              <w:ind w:left="0" w:right="399" w:firstLine="0"/>
              <w:jc w:val="center"/>
              <w:rPr>
                <w:sz w:val="20"/>
                <w:szCs w:val="20"/>
                <w:lang w:val="sq-AL"/>
              </w:rPr>
            </w:pPr>
            <w:r w:rsidRPr="00287DC7">
              <w:rPr>
                <w:b/>
                <w:sz w:val="20"/>
                <w:szCs w:val="20"/>
                <w:lang w:val="sq-AL"/>
              </w:rPr>
              <w:t>Kandidatë nga</w:t>
            </w:r>
          </w:p>
          <w:p w14:paraId="5E352F56" w14:textId="410D34D3" w:rsidR="001C6954" w:rsidRPr="00287DC7" w:rsidRDefault="001C6954" w:rsidP="001C6954">
            <w:pPr>
              <w:spacing w:after="0" w:line="276" w:lineRule="auto"/>
              <w:ind w:left="0" w:right="399" w:firstLine="0"/>
              <w:jc w:val="center"/>
              <w:rPr>
                <w:sz w:val="20"/>
                <w:szCs w:val="20"/>
                <w:lang w:val="sq-AL"/>
              </w:rPr>
            </w:pPr>
            <w:r w:rsidRPr="00287DC7">
              <w:rPr>
                <w:b/>
                <w:sz w:val="20"/>
                <w:szCs w:val="20"/>
                <w:lang w:val="sq-AL"/>
              </w:rPr>
              <w:t>komunitetet jo-shumicë</w:t>
            </w:r>
          </w:p>
        </w:tc>
        <w:tc>
          <w:tcPr>
            <w:tcW w:w="1392" w:type="dxa"/>
            <w:tcBorders>
              <w:top w:val="single" w:sz="8" w:space="0" w:color="000000"/>
              <w:left w:val="single" w:sz="4" w:space="0" w:color="000000"/>
              <w:bottom w:val="single" w:sz="4" w:space="0" w:color="auto"/>
              <w:right w:val="single" w:sz="4" w:space="0" w:color="000000"/>
            </w:tcBorders>
            <w:vAlign w:val="center"/>
          </w:tcPr>
          <w:p w14:paraId="3965D69A" w14:textId="32B06A48" w:rsidR="001C6954" w:rsidRPr="00287DC7" w:rsidRDefault="001C6954" w:rsidP="001C6954">
            <w:pPr>
              <w:spacing w:after="0" w:line="276" w:lineRule="auto"/>
              <w:ind w:left="0" w:right="399" w:firstLine="0"/>
              <w:jc w:val="center"/>
              <w:rPr>
                <w:sz w:val="20"/>
                <w:szCs w:val="20"/>
                <w:lang w:val="sq-AL"/>
              </w:rPr>
            </w:pPr>
            <w:r w:rsidRPr="00287DC7">
              <w:rPr>
                <w:b/>
                <w:sz w:val="20"/>
                <w:szCs w:val="20"/>
                <w:lang w:val="sq-AL"/>
              </w:rPr>
              <w:t>Kandidatë nga,</w:t>
            </w:r>
          </w:p>
          <w:p w14:paraId="12E69C0D" w14:textId="34EA07A6" w:rsidR="001C6954" w:rsidRPr="00287DC7" w:rsidRDefault="001C6954" w:rsidP="001C6954">
            <w:pPr>
              <w:spacing w:after="0" w:line="276" w:lineRule="auto"/>
              <w:ind w:left="107" w:right="399" w:firstLine="0"/>
              <w:jc w:val="center"/>
              <w:rPr>
                <w:sz w:val="20"/>
                <w:szCs w:val="20"/>
                <w:lang w:val="sq-AL"/>
              </w:rPr>
            </w:pPr>
            <w:r w:rsidRPr="00287DC7">
              <w:rPr>
                <w:b/>
                <w:sz w:val="20"/>
                <w:szCs w:val="20"/>
                <w:lang w:val="sq-AL"/>
              </w:rPr>
              <w:t>Presheva,</w:t>
            </w:r>
          </w:p>
          <w:p w14:paraId="33FD6ADA" w14:textId="11344DB0" w:rsidR="001C6954" w:rsidRPr="00287DC7" w:rsidRDefault="001C6954" w:rsidP="001C6954">
            <w:pPr>
              <w:spacing w:after="0" w:line="276" w:lineRule="auto"/>
              <w:ind w:left="0" w:right="399" w:firstLine="0"/>
              <w:jc w:val="center"/>
              <w:rPr>
                <w:sz w:val="20"/>
                <w:szCs w:val="20"/>
                <w:lang w:val="sq-AL"/>
              </w:rPr>
            </w:pPr>
            <w:r w:rsidRPr="00287DC7">
              <w:rPr>
                <w:b/>
                <w:sz w:val="20"/>
                <w:szCs w:val="20"/>
                <w:lang w:val="sq-AL"/>
              </w:rPr>
              <w:t>Bujanoci dhe</w:t>
            </w:r>
          </w:p>
          <w:p w14:paraId="1BF8F5A7" w14:textId="1E951F5F" w:rsidR="001C6954" w:rsidRPr="00D508E2" w:rsidRDefault="001C6954" w:rsidP="001C6954">
            <w:pPr>
              <w:spacing w:after="0" w:line="276" w:lineRule="auto"/>
              <w:ind w:left="78" w:right="399" w:firstLine="0"/>
              <w:jc w:val="center"/>
              <w:rPr>
                <w:b/>
                <w:sz w:val="20"/>
                <w:szCs w:val="20"/>
                <w:lang w:val="sq-AL"/>
              </w:rPr>
            </w:pPr>
            <w:r w:rsidRPr="00287DC7">
              <w:rPr>
                <w:b/>
                <w:sz w:val="20"/>
                <w:szCs w:val="20"/>
                <w:lang w:val="sq-AL"/>
              </w:rPr>
              <w:t>Medvexha</w:t>
            </w:r>
          </w:p>
        </w:tc>
        <w:tc>
          <w:tcPr>
            <w:tcW w:w="1412" w:type="dxa"/>
            <w:tcBorders>
              <w:top w:val="single" w:sz="4" w:space="0" w:color="000000"/>
              <w:left w:val="single" w:sz="4" w:space="0" w:color="000000"/>
              <w:bottom w:val="single" w:sz="4" w:space="0" w:color="auto"/>
              <w:right w:val="single" w:sz="4" w:space="0" w:color="000000"/>
            </w:tcBorders>
            <w:vAlign w:val="center"/>
          </w:tcPr>
          <w:p w14:paraId="38F4D3F2" w14:textId="59E14F75" w:rsidR="001C6954" w:rsidRPr="00287DC7" w:rsidRDefault="001C6954" w:rsidP="001C6954">
            <w:pPr>
              <w:spacing w:after="0" w:line="276" w:lineRule="auto"/>
              <w:ind w:left="0" w:right="399" w:firstLine="0"/>
              <w:jc w:val="center"/>
              <w:rPr>
                <w:sz w:val="20"/>
                <w:szCs w:val="20"/>
                <w:lang w:val="sq-AL"/>
              </w:rPr>
            </w:pPr>
            <w:r w:rsidRPr="00287DC7">
              <w:rPr>
                <w:b/>
                <w:sz w:val="20"/>
                <w:szCs w:val="20"/>
                <w:lang w:val="sq-AL"/>
              </w:rPr>
              <w:t>Kandidatët nga Shqipëria</w:t>
            </w:r>
          </w:p>
          <w:p w14:paraId="2373C14F" w14:textId="33B23470" w:rsidR="001C6954" w:rsidRPr="00287DC7" w:rsidRDefault="001C6954" w:rsidP="001C6954">
            <w:pPr>
              <w:spacing w:after="0" w:line="276" w:lineRule="auto"/>
              <w:ind w:left="20" w:right="399" w:firstLine="0"/>
              <w:jc w:val="center"/>
              <w:rPr>
                <w:sz w:val="20"/>
                <w:szCs w:val="20"/>
                <w:lang w:val="sq-AL"/>
              </w:rPr>
            </w:pPr>
            <w:r w:rsidRPr="00287DC7">
              <w:rPr>
                <w:b/>
                <w:sz w:val="20"/>
                <w:szCs w:val="20"/>
                <w:lang w:val="sq-AL"/>
              </w:rPr>
              <w:t>&amp; Maqedonia</w:t>
            </w:r>
          </w:p>
        </w:tc>
        <w:tc>
          <w:tcPr>
            <w:tcW w:w="1326" w:type="dxa"/>
            <w:tcBorders>
              <w:top w:val="single" w:sz="8" w:space="0" w:color="000000"/>
              <w:left w:val="single" w:sz="4" w:space="0" w:color="000000"/>
              <w:bottom w:val="single" w:sz="4" w:space="0" w:color="auto"/>
              <w:right w:val="single" w:sz="4" w:space="0" w:color="000000"/>
            </w:tcBorders>
            <w:vAlign w:val="center"/>
          </w:tcPr>
          <w:p w14:paraId="2ACBB7BC" w14:textId="56928CF8" w:rsidR="001C6954" w:rsidRPr="00287DC7" w:rsidRDefault="001C6954" w:rsidP="001C6954">
            <w:pPr>
              <w:spacing w:after="0" w:line="276" w:lineRule="auto"/>
              <w:ind w:left="0" w:right="399" w:firstLine="0"/>
              <w:jc w:val="center"/>
              <w:rPr>
                <w:sz w:val="20"/>
                <w:szCs w:val="20"/>
                <w:lang w:val="sq-AL"/>
              </w:rPr>
            </w:pPr>
            <w:r w:rsidRPr="00287DC7">
              <w:rPr>
                <w:b/>
                <w:sz w:val="20"/>
                <w:szCs w:val="20"/>
                <w:lang w:val="sq-AL"/>
              </w:rPr>
              <w:t>Kandidatë nga Mali i</w:t>
            </w:r>
          </w:p>
          <w:p w14:paraId="64547E70" w14:textId="4F36EF98" w:rsidR="001C6954" w:rsidRPr="00287DC7" w:rsidRDefault="001C6954" w:rsidP="001C6954">
            <w:pPr>
              <w:spacing w:after="0" w:line="276" w:lineRule="auto"/>
              <w:ind w:left="0" w:right="399" w:firstLine="0"/>
              <w:jc w:val="center"/>
              <w:rPr>
                <w:sz w:val="20"/>
                <w:szCs w:val="20"/>
                <w:lang w:val="sq-AL"/>
              </w:rPr>
            </w:pPr>
            <w:r w:rsidRPr="00287DC7">
              <w:rPr>
                <w:b/>
                <w:sz w:val="20"/>
                <w:szCs w:val="20"/>
                <w:lang w:val="sq-AL"/>
              </w:rPr>
              <w:t>zi</w:t>
            </w:r>
          </w:p>
        </w:tc>
        <w:tc>
          <w:tcPr>
            <w:tcW w:w="1401" w:type="dxa"/>
            <w:vMerge w:val="restart"/>
            <w:tcBorders>
              <w:top w:val="single" w:sz="8" w:space="0" w:color="000000"/>
              <w:left w:val="single" w:sz="4" w:space="0" w:color="000000"/>
              <w:bottom w:val="single" w:sz="8" w:space="0" w:color="000000"/>
              <w:right w:val="single" w:sz="4" w:space="0" w:color="000000"/>
            </w:tcBorders>
            <w:vAlign w:val="center"/>
          </w:tcPr>
          <w:p w14:paraId="1883720C" w14:textId="09926A78" w:rsidR="001C6954" w:rsidRPr="00287DC7" w:rsidRDefault="001C6954" w:rsidP="001C6954">
            <w:pPr>
              <w:spacing w:after="0" w:line="276" w:lineRule="auto"/>
              <w:ind w:left="22" w:right="399" w:firstLine="0"/>
              <w:jc w:val="center"/>
              <w:rPr>
                <w:sz w:val="20"/>
                <w:szCs w:val="20"/>
                <w:lang w:val="sq-AL"/>
              </w:rPr>
            </w:pPr>
            <w:r w:rsidRPr="00287DC7">
              <w:rPr>
                <w:b/>
                <w:sz w:val="20"/>
                <w:szCs w:val="20"/>
                <w:lang w:val="sq-AL"/>
              </w:rPr>
              <w:t>Numri i studenteve qe do te pranohen ne afatin e pare sipas vendimit te Senatit</w:t>
            </w:r>
          </w:p>
        </w:tc>
      </w:tr>
      <w:tr w:rsidR="001C6954" w:rsidRPr="00287DC7" w14:paraId="30D639E1" w14:textId="77777777" w:rsidTr="001C6954">
        <w:trPr>
          <w:trHeight w:val="389"/>
        </w:trPr>
        <w:tc>
          <w:tcPr>
            <w:tcW w:w="2430" w:type="dxa"/>
            <w:vMerge/>
            <w:tcBorders>
              <w:top w:val="nil"/>
              <w:left w:val="single" w:sz="8" w:space="0" w:color="000000"/>
              <w:bottom w:val="single" w:sz="8" w:space="0" w:color="000000"/>
              <w:right w:val="single" w:sz="4" w:space="0" w:color="000000"/>
            </w:tcBorders>
          </w:tcPr>
          <w:p w14:paraId="6DD4D1FB" w14:textId="77777777" w:rsidR="001C6954" w:rsidRPr="00287DC7" w:rsidRDefault="001C6954" w:rsidP="002F4585">
            <w:pPr>
              <w:spacing w:after="160" w:line="276" w:lineRule="auto"/>
              <w:ind w:left="0" w:right="399" w:firstLine="0"/>
              <w:jc w:val="left"/>
              <w:rPr>
                <w:sz w:val="20"/>
                <w:szCs w:val="20"/>
                <w:lang w:val="sq-AL"/>
              </w:rPr>
            </w:pPr>
          </w:p>
        </w:tc>
        <w:tc>
          <w:tcPr>
            <w:tcW w:w="1123" w:type="dxa"/>
            <w:vMerge/>
            <w:tcBorders>
              <w:left w:val="single" w:sz="4" w:space="0" w:color="000000"/>
              <w:bottom w:val="single" w:sz="8" w:space="0" w:color="000000"/>
              <w:right w:val="single" w:sz="4" w:space="0" w:color="000000"/>
            </w:tcBorders>
          </w:tcPr>
          <w:p w14:paraId="188887FE" w14:textId="77777777" w:rsidR="001C6954" w:rsidRPr="00287DC7" w:rsidRDefault="001C6954" w:rsidP="002F4585">
            <w:pPr>
              <w:spacing w:after="0" w:line="276" w:lineRule="auto"/>
              <w:ind w:left="64" w:right="399"/>
              <w:jc w:val="left"/>
              <w:rPr>
                <w:sz w:val="20"/>
                <w:szCs w:val="20"/>
                <w:lang w:val="sq-AL"/>
              </w:rPr>
            </w:pPr>
          </w:p>
        </w:tc>
        <w:tc>
          <w:tcPr>
            <w:tcW w:w="1459" w:type="dxa"/>
            <w:tcBorders>
              <w:top w:val="single" w:sz="4" w:space="0" w:color="auto"/>
              <w:left w:val="single" w:sz="4" w:space="0" w:color="000000"/>
              <w:bottom w:val="single" w:sz="8" w:space="0" w:color="000000"/>
              <w:right w:val="single" w:sz="4" w:space="0" w:color="000000"/>
            </w:tcBorders>
            <w:vAlign w:val="center"/>
          </w:tcPr>
          <w:p w14:paraId="48D5CDDA" w14:textId="61D05BD9" w:rsidR="001C6954" w:rsidRPr="00287DC7" w:rsidRDefault="001C6954" w:rsidP="001C6954">
            <w:pPr>
              <w:spacing w:after="0" w:line="276" w:lineRule="auto"/>
              <w:ind w:left="0" w:right="399" w:firstLine="0"/>
              <w:jc w:val="center"/>
              <w:rPr>
                <w:sz w:val="20"/>
                <w:szCs w:val="20"/>
                <w:lang w:val="sq-AL"/>
              </w:rPr>
            </w:pPr>
            <w:r w:rsidRPr="00287DC7">
              <w:rPr>
                <w:b/>
                <w:sz w:val="20"/>
                <w:szCs w:val="20"/>
                <w:lang w:val="sq-AL"/>
              </w:rPr>
              <w:t>12%</w:t>
            </w:r>
          </w:p>
        </w:tc>
        <w:tc>
          <w:tcPr>
            <w:tcW w:w="1392" w:type="dxa"/>
            <w:tcBorders>
              <w:top w:val="single" w:sz="4" w:space="0" w:color="auto"/>
              <w:left w:val="single" w:sz="4" w:space="0" w:color="000000"/>
              <w:bottom w:val="single" w:sz="8" w:space="0" w:color="000000"/>
              <w:right w:val="single" w:sz="4" w:space="0" w:color="000000"/>
            </w:tcBorders>
            <w:vAlign w:val="center"/>
          </w:tcPr>
          <w:p w14:paraId="4D46EEF9" w14:textId="11606D99" w:rsidR="001C6954" w:rsidRPr="00287DC7" w:rsidRDefault="001C6954" w:rsidP="001C6954">
            <w:pPr>
              <w:spacing w:after="0" w:line="276" w:lineRule="auto"/>
              <w:ind w:left="0" w:right="399" w:firstLine="0"/>
              <w:jc w:val="center"/>
              <w:rPr>
                <w:sz w:val="20"/>
                <w:szCs w:val="20"/>
                <w:lang w:val="sq-AL"/>
              </w:rPr>
            </w:pPr>
            <w:r w:rsidRPr="00287DC7">
              <w:rPr>
                <w:b/>
                <w:sz w:val="20"/>
                <w:szCs w:val="20"/>
                <w:lang w:val="sq-AL"/>
              </w:rPr>
              <w:t>2%</w:t>
            </w:r>
          </w:p>
        </w:tc>
        <w:tc>
          <w:tcPr>
            <w:tcW w:w="1412" w:type="dxa"/>
            <w:tcBorders>
              <w:top w:val="single" w:sz="4" w:space="0" w:color="auto"/>
              <w:left w:val="single" w:sz="4" w:space="0" w:color="000000"/>
              <w:bottom w:val="single" w:sz="8" w:space="0" w:color="000000"/>
              <w:right w:val="single" w:sz="4" w:space="0" w:color="000000"/>
            </w:tcBorders>
            <w:vAlign w:val="center"/>
          </w:tcPr>
          <w:p w14:paraId="354AAAF0" w14:textId="3B595149" w:rsidR="001C6954" w:rsidRPr="00287DC7" w:rsidRDefault="001C6954" w:rsidP="001C6954">
            <w:pPr>
              <w:spacing w:after="0" w:line="276" w:lineRule="auto"/>
              <w:ind w:left="0" w:right="399" w:firstLine="0"/>
              <w:jc w:val="center"/>
              <w:rPr>
                <w:sz w:val="20"/>
                <w:szCs w:val="20"/>
                <w:lang w:val="sq-AL"/>
              </w:rPr>
            </w:pPr>
            <w:r w:rsidRPr="00287DC7">
              <w:rPr>
                <w:b/>
                <w:sz w:val="20"/>
                <w:szCs w:val="20"/>
                <w:lang w:val="sq-AL"/>
              </w:rPr>
              <w:t>2%</w:t>
            </w:r>
          </w:p>
        </w:tc>
        <w:tc>
          <w:tcPr>
            <w:tcW w:w="1326" w:type="dxa"/>
            <w:tcBorders>
              <w:top w:val="single" w:sz="4" w:space="0" w:color="auto"/>
              <w:left w:val="single" w:sz="4" w:space="0" w:color="000000"/>
              <w:bottom w:val="single" w:sz="8" w:space="0" w:color="000000"/>
              <w:right w:val="single" w:sz="4" w:space="0" w:color="000000"/>
            </w:tcBorders>
            <w:vAlign w:val="center"/>
          </w:tcPr>
          <w:p w14:paraId="0C8C82EC" w14:textId="6C903B07" w:rsidR="001C6954" w:rsidRPr="00287DC7" w:rsidRDefault="001C6954" w:rsidP="001C6954">
            <w:pPr>
              <w:spacing w:after="0" w:line="276" w:lineRule="auto"/>
              <w:ind w:left="0" w:right="399" w:firstLine="0"/>
              <w:jc w:val="center"/>
              <w:rPr>
                <w:sz w:val="20"/>
                <w:szCs w:val="20"/>
                <w:lang w:val="sq-AL"/>
              </w:rPr>
            </w:pPr>
            <w:r w:rsidRPr="00287DC7">
              <w:rPr>
                <w:b/>
                <w:sz w:val="20"/>
                <w:szCs w:val="20"/>
                <w:lang w:val="sq-AL"/>
              </w:rPr>
              <w:t>1%</w:t>
            </w:r>
          </w:p>
        </w:tc>
        <w:tc>
          <w:tcPr>
            <w:tcW w:w="1401" w:type="dxa"/>
            <w:vMerge/>
            <w:tcBorders>
              <w:top w:val="nil"/>
              <w:left w:val="single" w:sz="4" w:space="0" w:color="000000"/>
              <w:bottom w:val="single" w:sz="8" w:space="0" w:color="000000"/>
              <w:right w:val="single" w:sz="4" w:space="0" w:color="000000"/>
            </w:tcBorders>
          </w:tcPr>
          <w:p w14:paraId="05874106" w14:textId="77777777" w:rsidR="001C6954" w:rsidRPr="00287DC7" w:rsidRDefault="001C6954" w:rsidP="002F4585">
            <w:pPr>
              <w:spacing w:after="160" w:line="276" w:lineRule="auto"/>
              <w:ind w:left="0" w:right="399" w:firstLine="0"/>
              <w:jc w:val="left"/>
              <w:rPr>
                <w:sz w:val="20"/>
                <w:szCs w:val="20"/>
                <w:lang w:val="sq-AL"/>
              </w:rPr>
            </w:pPr>
          </w:p>
        </w:tc>
      </w:tr>
      <w:tr w:rsidR="00392061" w:rsidRPr="00287DC7" w14:paraId="52E37D76" w14:textId="77777777" w:rsidTr="008F412B">
        <w:trPr>
          <w:trHeight w:val="547"/>
        </w:trPr>
        <w:tc>
          <w:tcPr>
            <w:tcW w:w="2430" w:type="dxa"/>
            <w:tcBorders>
              <w:top w:val="single" w:sz="8" w:space="0" w:color="000000"/>
              <w:left w:val="single" w:sz="8" w:space="0" w:color="000000"/>
              <w:bottom w:val="single" w:sz="8" w:space="0" w:color="000000"/>
              <w:right w:val="single" w:sz="4" w:space="0" w:color="000000"/>
            </w:tcBorders>
            <w:shd w:val="clear" w:color="auto" w:fill="EBF1DE"/>
            <w:vAlign w:val="center"/>
          </w:tcPr>
          <w:p w14:paraId="25773725" w14:textId="77777777" w:rsidR="00392061" w:rsidRPr="00287DC7" w:rsidRDefault="004B3FBE" w:rsidP="002F4585">
            <w:pPr>
              <w:spacing w:after="0" w:line="276" w:lineRule="auto"/>
              <w:ind w:left="0" w:right="399" w:firstLine="0"/>
              <w:jc w:val="left"/>
              <w:rPr>
                <w:sz w:val="20"/>
                <w:szCs w:val="20"/>
                <w:lang w:val="sq-AL"/>
              </w:rPr>
            </w:pPr>
            <w:r w:rsidRPr="00287DC7">
              <w:rPr>
                <w:b/>
                <w:color w:val="FF0000"/>
                <w:sz w:val="20"/>
                <w:szCs w:val="20"/>
                <w:lang w:val="sq-AL"/>
              </w:rPr>
              <w:t xml:space="preserve">Gjithsej </w:t>
            </w:r>
          </w:p>
        </w:tc>
        <w:tc>
          <w:tcPr>
            <w:tcW w:w="1123" w:type="dxa"/>
            <w:tcBorders>
              <w:top w:val="single" w:sz="8" w:space="0" w:color="000000"/>
              <w:left w:val="single" w:sz="4" w:space="0" w:color="000000"/>
              <w:bottom w:val="single" w:sz="8" w:space="0" w:color="000000"/>
              <w:right w:val="single" w:sz="4" w:space="0" w:color="000000"/>
            </w:tcBorders>
            <w:shd w:val="clear" w:color="auto" w:fill="B8CCE4"/>
            <w:vAlign w:val="center"/>
          </w:tcPr>
          <w:p w14:paraId="698B4814" w14:textId="590DEF2A" w:rsidR="00392061" w:rsidRPr="00287DC7" w:rsidRDefault="00245F82" w:rsidP="008F412B">
            <w:pPr>
              <w:spacing w:after="0" w:line="276" w:lineRule="auto"/>
              <w:ind w:left="0" w:right="399" w:firstLine="0"/>
              <w:jc w:val="center"/>
              <w:rPr>
                <w:sz w:val="20"/>
                <w:szCs w:val="20"/>
                <w:lang w:val="sq-AL"/>
              </w:rPr>
            </w:pPr>
            <w:r w:rsidRPr="00287DC7">
              <w:rPr>
                <w:b/>
                <w:color w:val="FF0000"/>
                <w:sz w:val="20"/>
                <w:szCs w:val="20"/>
                <w:lang w:val="sq-AL"/>
              </w:rPr>
              <w:t>92</w:t>
            </w:r>
          </w:p>
        </w:tc>
        <w:tc>
          <w:tcPr>
            <w:tcW w:w="1459" w:type="dxa"/>
            <w:tcBorders>
              <w:top w:val="single" w:sz="8" w:space="0" w:color="000000"/>
              <w:left w:val="single" w:sz="4" w:space="0" w:color="000000"/>
              <w:bottom w:val="single" w:sz="8" w:space="0" w:color="000000"/>
              <w:right w:val="single" w:sz="4" w:space="0" w:color="000000"/>
            </w:tcBorders>
            <w:shd w:val="clear" w:color="auto" w:fill="B8CCE4"/>
            <w:vAlign w:val="center"/>
          </w:tcPr>
          <w:p w14:paraId="1F59059A" w14:textId="0FBEAF10" w:rsidR="00392061" w:rsidRPr="00287DC7" w:rsidRDefault="00245F82" w:rsidP="008F412B">
            <w:pPr>
              <w:spacing w:after="0" w:line="276" w:lineRule="auto"/>
              <w:ind w:left="0" w:right="399" w:firstLine="0"/>
              <w:jc w:val="center"/>
              <w:rPr>
                <w:sz w:val="20"/>
                <w:szCs w:val="20"/>
                <w:lang w:val="sq-AL"/>
              </w:rPr>
            </w:pPr>
            <w:r w:rsidRPr="00287DC7">
              <w:rPr>
                <w:b/>
                <w:color w:val="FF0000"/>
                <w:sz w:val="20"/>
                <w:szCs w:val="20"/>
                <w:lang w:val="sq-AL"/>
              </w:rPr>
              <w:t>16</w:t>
            </w:r>
          </w:p>
        </w:tc>
        <w:tc>
          <w:tcPr>
            <w:tcW w:w="1392" w:type="dxa"/>
            <w:tcBorders>
              <w:top w:val="single" w:sz="8" w:space="0" w:color="000000"/>
              <w:left w:val="single" w:sz="4" w:space="0" w:color="000000"/>
              <w:bottom w:val="single" w:sz="8" w:space="0" w:color="000000"/>
              <w:right w:val="single" w:sz="4" w:space="0" w:color="000000"/>
            </w:tcBorders>
            <w:shd w:val="clear" w:color="auto" w:fill="B8CCE4"/>
            <w:vAlign w:val="center"/>
          </w:tcPr>
          <w:p w14:paraId="3538B2B9" w14:textId="069D121A" w:rsidR="00392061" w:rsidRPr="00287DC7" w:rsidRDefault="004B3FBE" w:rsidP="008F412B">
            <w:pPr>
              <w:spacing w:after="0" w:line="276" w:lineRule="auto"/>
              <w:ind w:left="0" w:right="399" w:firstLine="0"/>
              <w:jc w:val="center"/>
              <w:rPr>
                <w:sz w:val="20"/>
                <w:szCs w:val="20"/>
                <w:lang w:val="sq-AL"/>
              </w:rPr>
            </w:pPr>
            <w:r w:rsidRPr="00287DC7">
              <w:rPr>
                <w:b/>
                <w:color w:val="FF0000"/>
                <w:sz w:val="20"/>
                <w:szCs w:val="20"/>
                <w:lang w:val="sq-AL"/>
              </w:rPr>
              <w:t>4</w:t>
            </w:r>
          </w:p>
        </w:tc>
        <w:tc>
          <w:tcPr>
            <w:tcW w:w="1412" w:type="dxa"/>
            <w:tcBorders>
              <w:top w:val="single" w:sz="8" w:space="0" w:color="000000"/>
              <w:left w:val="single" w:sz="4" w:space="0" w:color="000000"/>
              <w:bottom w:val="single" w:sz="8" w:space="0" w:color="000000"/>
              <w:right w:val="single" w:sz="4" w:space="0" w:color="000000"/>
            </w:tcBorders>
            <w:shd w:val="clear" w:color="auto" w:fill="B8CCE4"/>
            <w:vAlign w:val="center"/>
          </w:tcPr>
          <w:p w14:paraId="5B2D2B83" w14:textId="52CC1BE1" w:rsidR="00392061" w:rsidRPr="00287DC7" w:rsidRDefault="004B3FBE" w:rsidP="008F412B">
            <w:pPr>
              <w:spacing w:after="0" w:line="276" w:lineRule="auto"/>
              <w:ind w:left="0" w:right="399" w:firstLine="0"/>
              <w:jc w:val="center"/>
              <w:rPr>
                <w:sz w:val="20"/>
                <w:szCs w:val="20"/>
                <w:lang w:val="sq-AL"/>
              </w:rPr>
            </w:pPr>
            <w:r w:rsidRPr="00287DC7">
              <w:rPr>
                <w:b/>
                <w:color w:val="FF0000"/>
                <w:sz w:val="20"/>
                <w:szCs w:val="20"/>
                <w:lang w:val="sq-AL"/>
              </w:rPr>
              <w:t>4</w:t>
            </w:r>
          </w:p>
        </w:tc>
        <w:tc>
          <w:tcPr>
            <w:tcW w:w="1326" w:type="dxa"/>
            <w:tcBorders>
              <w:top w:val="single" w:sz="8" w:space="0" w:color="000000"/>
              <w:left w:val="single" w:sz="4" w:space="0" w:color="000000"/>
              <w:bottom w:val="single" w:sz="8" w:space="0" w:color="000000"/>
              <w:right w:val="single" w:sz="4" w:space="0" w:color="000000"/>
            </w:tcBorders>
            <w:shd w:val="clear" w:color="auto" w:fill="B8CCE4"/>
            <w:vAlign w:val="center"/>
          </w:tcPr>
          <w:p w14:paraId="6EEB254A" w14:textId="7B56558F" w:rsidR="00392061" w:rsidRPr="00287DC7" w:rsidRDefault="004B3FBE" w:rsidP="008F412B">
            <w:pPr>
              <w:spacing w:after="0" w:line="276" w:lineRule="auto"/>
              <w:ind w:left="0" w:right="399" w:firstLine="0"/>
              <w:jc w:val="center"/>
              <w:rPr>
                <w:sz w:val="20"/>
                <w:szCs w:val="20"/>
                <w:lang w:val="sq-AL"/>
              </w:rPr>
            </w:pPr>
            <w:r w:rsidRPr="00287DC7">
              <w:rPr>
                <w:b/>
                <w:color w:val="FF0000"/>
                <w:sz w:val="20"/>
                <w:szCs w:val="20"/>
                <w:lang w:val="sq-AL"/>
              </w:rPr>
              <w:t>4</w:t>
            </w:r>
          </w:p>
        </w:tc>
        <w:tc>
          <w:tcPr>
            <w:tcW w:w="1401" w:type="dxa"/>
            <w:tcBorders>
              <w:top w:val="single" w:sz="8" w:space="0" w:color="000000"/>
              <w:left w:val="single" w:sz="4" w:space="0" w:color="000000"/>
              <w:bottom w:val="single" w:sz="8" w:space="0" w:color="000000"/>
              <w:right w:val="single" w:sz="4" w:space="0" w:color="000000"/>
            </w:tcBorders>
            <w:shd w:val="clear" w:color="auto" w:fill="B8CCE4"/>
            <w:vAlign w:val="center"/>
          </w:tcPr>
          <w:p w14:paraId="4E028CE1" w14:textId="3A1D5273" w:rsidR="00392061" w:rsidRPr="00287DC7" w:rsidRDefault="004B3FBE" w:rsidP="008F412B">
            <w:pPr>
              <w:spacing w:after="0" w:line="276" w:lineRule="auto"/>
              <w:ind w:left="0" w:right="399" w:firstLine="0"/>
              <w:jc w:val="center"/>
              <w:rPr>
                <w:sz w:val="20"/>
                <w:szCs w:val="20"/>
                <w:lang w:val="sq-AL"/>
              </w:rPr>
            </w:pPr>
            <w:r w:rsidRPr="00287DC7">
              <w:rPr>
                <w:b/>
                <w:color w:val="FF0000"/>
                <w:sz w:val="20"/>
                <w:szCs w:val="20"/>
                <w:lang w:val="sq-AL"/>
              </w:rPr>
              <w:t>1</w:t>
            </w:r>
            <w:r w:rsidR="00245F82" w:rsidRPr="00287DC7">
              <w:rPr>
                <w:b/>
                <w:color w:val="FF0000"/>
                <w:sz w:val="20"/>
                <w:szCs w:val="20"/>
                <w:lang w:val="sq-AL"/>
              </w:rPr>
              <w:t>2</w:t>
            </w:r>
            <w:r w:rsidRPr="00287DC7">
              <w:rPr>
                <w:b/>
                <w:color w:val="FF0000"/>
                <w:sz w:val="20"/>
                <w:szCs w:val="20"/>
                <w:lang w:val="sq-AL"/>
              </w:rPr>
              <w:t>0</w:t>
            </w:r>
          </w:p>
        </w:tc>
      </w:tr>
      <w:tr w:rsidR="00392061" w:rsidRPr="00287DC7" w14:paraId="5A6431C4" w14:textId="77777777" w:rsidTr="008F412B">
        <w:trPr>
          <w:trHeight w:val="998"/>
        </w:trPr>
        <w:tc>
          <w:tcPr>
            <w:tcW w:w="2430" w:type="dxa"/>
            <w:tcBorders>
              <w:top w:val="single" w:sz="8" w:space="0" w:color="000000"/>
              <w:left w:val="single" w:sz="8" w:space="0" w:color="000000"/>
              <w:bottom w:val="single" w:sz="4" w:space="0" w:color="000000"/>
              <w:right w:val="single" w:sz="4" w:space="0" w:color="000000"/>
            </w:tcBorders>
            <w:vAlign w:val="center"/>
          </w:tcPr>
          <w:p w14:paraId="7C50FD04" w14:textId="77777777" w:rsidR="00392061" w:rsidRPr="00287DC7" w:rsidRDefault="004B3FBE" w:rsidP="001C6954">
            <w:pPr>
              <w:spacing w:after="0" w:line="276" w:lineRule="auto"/>
              <w:ind w:left="0" w:right="399" w:firstLine="0"/>
              <w:jc w:val="left"/>
              <w:rPr>
                <w:sz w:val="20"/>
                <w:szCs w:val="20"/>
                <w:lang w:val="sq-AL"/>
              </w:rPr>
            </w:pPr>
            <w:r w:rsidRPr="00287DC7">
              <w:rPr>
                <w:b/>
                <w:color w:val="0070C0"/>
                <w:sz w:val="20"/>
                <w:szCs w:val="20"/>
                <w:lang w:val="sq-AL"/>
              </w:rPr>
              <w:t xml:space="preserve">Fakulteti i </w:t>
            </w:r>
          </w:p>
          <w:p w14:paraId="4A078AE6" w14:textId="009EEFEF" w:rsidR="00392061" w:rsidRPr="00287DC7" w:rsidRDefault="004B3FBE" w:rsidP="001C6954">
            <w:pPr>
              <w:spacing w:after="0" w:line="276" w:lineRule="auto"/>
              <w:ind w:left="0" w:right="399" w:firstLine="0"/>
              <w:jc w:val="left"/>
              <w:rPr>
                <w:sz w:val="20"/>
                <w:szCs w:val="20"/>
                <w:lang w:val="sq-AL"/>
              </w:rPr>
            </w:pPr>
            <w:r w:rsidRPr="00287DC7">
              <w:rPr>
                <w:b/>
                <w:color w:val="0070C0"/>
                <w:sz w:val="20"/>
                <w:szCs w:val="20"/>
                <w:lang w:val="sq-AL"/>
              </w:rPr>
              <w:t>Arkitekturës,</w:t>
            </w:r>
            <w:r w:rsidR="00156DAC" w:rsidRPr="00287DC7">
              <w:rPr>
                <w:b/>
                <w:color w:val="0070C0"/>
                <w:sz w:val="20"/>
                <w:szCs w:val="20"/>
                <w:lang w:val="sq-AL"/>
              </w:rPr>
              <w:t xml:space="preserve"> </w:t>
            </w:r>
            <w:r w:rsidRPr="00287DC7">
              <w:rPr>
                <w:b/>
                <w:color w:val="0070C0"/>
                <w:sz w:val="20"/>
                <w:szCs w:val="20"/>
                <w:lang w:val="sq-AL"/>
              </w:rPr>
              <w:t xml:space="preserve">Dizajnit dhe </w:t>
            </w:r>
          </w:p>
          <w:p w14:paraId="1E686A8E" w14:textId="77777777" w:rsidR="00392061" w:rsidRPr="00287DC7" w:rsidRDefault="004B3FBE" w:rsidP="001C6954">
            <w:pPr>
              <w:spacing w:after="0" w:line="276" w:lineRule="auto"/>
              <w:ind w:left="0" w:right="399" w:firstLine="0"/>
              <w:jc w:val="left"/>
              <w:rPr>
                <w:sz w:val="20"/>
                <w:szCs w:val="20"/>
                <w:lang w:val="sq-AL"/>
              </w:rPr>
            </w:pPr>
            <w:r w:rsidRPr="00287DC7">
              <w:rPr>
                <w:b/>
                <w:color w:val="0070C0"/>
                <w:sz w:val="20"/>
                <w:szCs w:val="20"/>
                <w:lang w:val="sq-AL"/>
              </w:rPr>
              <w:t xml:space="preserve">Teknologjisë së Drurit </w:t>
            </w:r>
          </w:p>
        </w:tc>
        <w:tc>
          <w:tcPr>
            <w:tcW w:w="1123" w:type="dxa"/>
            <w:tcBorders>
              <w:top w:val="single" w:sz="8" w:space="0" w:color="000000"/>
              <w:left w:val="single" w:sz="4" w:space="0" w:color="000000"/>
              <w:bottom w:val="single" w:sz="4" w:space="0" w:color="000000"/>
              <w:right w:val="single" w:sz="4" w:space="0" w:color="000000"/>
            </w:tcBorders>
            <w:shd w:val="clear" w:color="auto" w:fill="B8CCE4"/>
            <w:vAlign w:val="center"/>
          </w:tcPr>
          <w:p w14:paraId="26CC8AA0" w14:textId="11F0D73A" w:rsidR="00392061" w:rsidRPr="00287DC7" w:rsidRDefault="004B3FBE" w:rsidP="008F412B">
            <w:pPr>
              <w:spacing w:after="0" w:line="276" w:lineRule="auto"/>
              <w:ind w:left="0" w:right="399" w:firstLine="0"/>
              <w:jc w:val="center"/>
              <w:rPr>
                <w:sz w:val="20"/>
                <w:szCs w:val="20"/>
                <w:lang w:val="sq-AL"/>
              </w:rPr>
            </w:pPr>
            <w:r w:rsidRPr="00287DC7">
              <w:rPr>
                <w:b/>
                <w:color w:val="0070C0"/>
                <w:sz w:val="20"/>
                <w:szCs w:val="20"/>
                <w:lang w:val="sq-AL"/>
              </w:rPr>
              <w:t>23</w:t>
            </w:r>
          </w:p>
        </w:tc>
        <w:tc>
          <w:tcPr>
            <w:tcW w:w="1459" w:type="dxa"/>
            <w:tcBorders>
              <w:top w:val="single" w:sz="8" w:space="0" w:color="000000"/>
              <w:left w:val="single" w:sz="4" w:space="0" w:color="000000"/>
              <w:bottom w:val="single" w:sz="4" w:space="0" w:color="000000"/>
              <w:right w:val="single" w:sz="4" w:space="0" w:color="000000"/>
            </w:tcBorders>
            <w:shd w:val="clear" w:color="auto" w:fill="B8CCE4"/>
            <w:vAlign w:val="center"/>
          </w:tcPr>
          <w:p w14:paraId="0FEEE914" w14:textId="5F7D908E" w:rsidR="00392061" w:rsidRPr="00287DC7" w:rsidRDefault="004B3FBE" w:rsidP="008F412B">
            <w:pPr>
              <w:spacing w:after="0" w:line="276" w:lineRule="auto"/>
              <w:ind w:left="0" w:right="399" w:firstLine="0"/>
              <w:jc w:val="center"/>
              <w:rPr>
                <w:sz w:val="20"/>
                <w:szCs w:val="20"/>
                <w:lang w:val="sq-AL"/>
              </w:rPr>
            </w:pPr>
            <w:r w:rsidRPr="00287DC7">
              <w:rPr>
                <w:b/>
                <w:color w:val="0070C0"/>
                <w:sz w:val="20"/>
                <w:szCs w:val="20"/>
                <w:lang w:val="sq-AL"/>
              </w:rPr>
              <w:t>4</w:t>
            </w:r>
          </w:p>
        </w:tc>
        <w:tc>
          <w:tcPr>
            <w:tcW w:w="1392" w:type="dxa"/>
            <w:tcBorders>
              <w:top w:val="single" w:sz="8" w:space="0" w:color="000000"/>
              <w:left w:val="single" w:sz="4" w:space="0" w:color="000000"/>
              <w:bottom w:val="single" w:sz="4" w:space="0" w:color="000000"/>
              <w:right w:val="single" w:sz="4" w:space="0" w:color="000000"/>
            </w:tcBorders>
            <w:shd w:val="clear" w:color="auto" w:fill="B8CCE4"/>
            <w:vAlign w:val="center"/>
          </w:tcPr>
          <w:p w14:paraId="5B706CA5" w14:textId="6F1F722C" w:rsidR="00392061" w:rsidRPr="00287DC7" w:rsidRDefault="004B3FBE" w:rsidP="008F412B">
            <w:pPr>
              <w:spacing w:after="0" w:line="276" w:lineRule="auto"/>
              <w:ind w:left="0" w:right="399" w:firstLine="0"/>
              <w:jc w:val="center"/>
              <w:rPr>
                <w:sz w:val="20"/>
                <w:szCs w:val="20"/>
                <w:lang w:val="sq-AL"/>
              </w:rPr>
            </w:pPr>
            <w:r w:rsidRPr="00287DC7">
              <w:rPr>
                <w:b/>
                <w:color w:val="0070C0"/>
                <w:sz w:val="20"/>
                <w:szCs w:val="20"/>
                <w:lang w:val="sq-AL"/>
              </w:rPr>
              <w:t>1</w:t>
            </w:r>
          </w:p>
        </w:tc>
        <w:tc>
          <w:tcPr>
            <w:tcW w:w="1412" w:type="dxa"/>
            <w:tcBorders>
              <w:top w:val="single" w:sz="8" w:space="0" w:color="000000"/>
              <w:left w:val="single" w:sz="4" w:space="0" w:color="000000"/>
              <w:bottom w:val="single" w:sz="4" w:space="0" w:color="000000"/>
              <w:right w:val="single" w:sz="4" w:space="0" w:color="000000"/>
            </w:tcBorders>
            <w:shd w:val="clear" w:color="auto" w:fill="B8CCE4"/>
            <w:vAlign w:val="center"/>
          </w:tcPr>
          <w:p w14:paraId="0304E19E" w14:textId="246BF2FA" w:rsidR="00392061" w:rsidRPr="00287DC7" w:rsidRDefault="004B3FBE" w:rsidP="008F412B">
            <w:pPr>
              <w:spacing w:after="0" w:line="276" w:lineRule="auto"/>
              <w:ind w:left="0" w:right="399" w:firstLine="0"/>
              <w:jc w:val="center"/>
              <w:rPr>
                <w:sz w:val="20"/>
                <w:szCs w:val="20"/>
                <w:lang w:val="sq-AL"/>
              </w:rPr>
            </w:pPr>
            <w:r w:rsidRPr="00287DC7">
              <w:rPr>
                <w:b/>
                <w:color w:val="0070C0"/>
                <w:sz w:val="20"/>
                <w:szCs w:val="20"/>
                <w:lang w:val="sq-AL"/>
              </w:rPr>
              <w:t>1</w:t>
            </w:r>
          </w:p>
        </w:tc>
        <w:tc>
          <w:tcPr>
            <w:tcW w:w="1326" w:type="dxa"/>
            <w:tcBorders>
              <w:top w:val="single" w:sz="8" w:space="0" w:color="000000"/>
              <w:left w:val="single" w:sz="4" w:space="0" w:color="000000"/>
              <w:bottom w:val="single" w:sz="4" w:space="0" w:color="000000"/>
              <w:right w:val="single" w:sz="4" w:space="0" w:color="000000"/>
            </w:tcBorders>
            <w:shd w:val="clear" w:color="auto" w:fill="B8CCE4"/>
            <w:vAlign w:val="center"/>
          </w:tcPr>
          <w:p w14:paraId="6D501E8C" w14:textId="5C55375C" w:rsidR="00392061" w:rsidRPr="00287DC7" w:rsidRDefault="004B3FBE" w:rsidP="008F412B">
            <w:pPr>
              <w:spacing w:after="0" w:line="276" w:lineRule="auto"/>
              <w:ind w:left="0" w:right="399" w:firstLine="0"/>
              <w:jc w:val="center"/>
              <w:rPr>
                <w:sz w:val="20"/>
                <w:szCs w:val="20"/>
                <w:lang w:val="sq-AL"/>
              </w:rPr>
            </w:pPr>
            <w:r w:rsidRPr="00287DC7">
              <w:rPr>
                <w:b/>
                <w:color w:val="0070C0"/>
                <w:sz w:val="20"/>
                <w:szCs w:val="20"/>
                <w:lang w:val="sq-AL"/>
              </w:rPr>
              <w:t>1</w:t>
            </w:r>
          </w:p>
        </w:tc>
        <w:tc>
          <w:tcPr>
            <w:tcW w:w="1401" w:type="dxa"/>
            <w:tcBorders>
              <w:top w:val="single" w:sz="8" w:space="0" w:color="000000"/>
              <w:left w:val="single" w:sz="4" w:space="0" w:color="000000"/>
              <w:bottom w:val="single" w:sz="4" w:space="0" w:color="000000"/>
              <w:right w:val="single" w:sz="4" w:space="0" w:color="000000"/>
            </w:tcBorders>
            <w:shd w:val="clear" w:color="auto" w:fill="B8CCE4"/>
            <w:vAlign w:val="center"/>
          </w:tcPr>
          <w:p w14:paraId="35B0CAE3" w14:textId="4C39BCC2" w:rsidR="00392061" w:rsidRPr="00287DC7" w:rsidRDefault="004B3FBE" w:rsidP="008F412B">
            <w:pPr>
              <w:spacing w:after="0" w:line="276" w:lineRule="auto"/>
              <w:ind w:left="0" w:right="399" w:firstLine="0"/>
              <w:jc w:val="center"/>
              <w:rPr>
                <w:sz w:val="20"/>
                <w:szCs w:val="20"/>
                <w:lang w:val="sq-AL"/>
              </w:rPr>
            </w:pPr>
            <w:r w:rsidRPr="00287DC7">
              <w:rPr>
                <w:b/>
                <w:color w:val="0070C0"/>
                <w:sz w:val="20"/>
                <w:szCs w:val="20"/>
                <w:lang w:val="sq-AL"/>
              </w:rPr>
              <w:t>30</w:t>
            </w:r>
          </w:p>
        </w:tc>
      </w:tr>
      <w:tr w:rsidR="00392061" w:rsidRPr="00287DC7" w14:paraId="3410E0B4" w14:textId="77777777" w:rsidTr="008F412B">
        <w:trPr>
          <w:trHeight w:val="827"/>
        </w:trPr>
        <w:tc>
          <w:tcPr>
            <w:tcW w:w="2430" w:type="dxa"/>
            <w:tcBorders>
              <w:top w:val="single" w:sz="4" w:space="0" w:color="000000"/>
              <w:left w:val="single" w:sz="8" w:space="0" w:color="000000"/>
              <w:bottom w:val="single" w:sz="8" w:space="0" w:color="000000"/>
              <w:right w:val="single" w:sz="4" w:space="0" w:color="000000"/>
            </w:tcBorders>
            <w:vAlign w:val="center"/>
          </w:tcPr>
          <w:p w14:paraId="50D61B19" w14:textId="77777777" w:rsidR="00392061" w:rsidRPr="00287DC7" w:rsidRDefault="004B3FBE" w:rsidP="001C6954">
            <w:pPr>
              <w:spacing w:after="0" w:line="276" w:lineRule="auto"/>
              <w:ind w:left="0" w:right="399" w:firstLine="0"/>
              <w:jc w:val="left"/>
              <w:rPr>
                <w:sz w:val="20"/>
                <w:szCs w:val="20"/>
                <w:lang w:val="sq-AL"/>
              </w:rPr>
            </w:pPr>
            <w:r w:rsidRPr="00287DC7">
              <w:rPr>
                <w:b/>
                <w:sz w:val="20"/>
                <w:szCs w:val="20"/>
                <w:lang w:val="sq-AL"/>
              </w:rPr>
              <w:t xml:space="preserve">Programi: Arkitekturë e gjelbert dhe Dizajni Interierit </w:t>
            </w:r>
          </w:p>
        </w:tc>
        <w:tc>
          <w:tcPr>
            <w:tcW w:w="1123" w:type="dxa"/>
            <w:tcBorders>
              <w:top w:val="single" w:sz="4" w:space="0" w:color="000000"/>
              <w:left w:val="single" w:sz="4" w:space="0" w:color="000000"/>
              <w:bottom w:val="single" w:sz="8" w:space="0" w:color="000000"/>
              <w:right w:val="single" w:sz="4" w:space="0" w:color="000000"/>
            </w:tcBorders>
            <w:shd w:val="clear" w:color="auto" w:fill="B8CCE4"/>
            <w:vAlign w:val="center"/>
          </w:tcPr>
          <w:p w14:paraId="40DA6154" w14:textId="5E0B2D60" w:rsidR="00392061" w:rsidRPr="00287DC7" w:rsidRDefault="004B3FBE" w:rsidP="008F412B">
            <w:pPr>
              <w:spacing w:after="0" w:line="276" w:lineRule="auto"/>
              <w:ind w:left="0" w:right="399" w:firstLine="0"/>
              <w:jc w:val="center"/>
              <w:rPr>
                <w:sz w:val="20"/>
                <w:szCs w:val="20"/>
                <w:lang w:val="sq-AL"/>
              </w:rPr>
            </w:pPr>
            <w:r w:rsidRPr="00287DC7">
              <w:rPr>
                <w:b/>
                <w:sz w:val="20"/>
                <w:szCs w:val="20"/>
                <w:lang w:val="sq-AL"/>
              </w:rPr>
              <w:t>23</w:t>
            </w:r>
          </w:p>
        </w:tc>
        <w:tc>
          <w:tcPr>
            <w:tcW w:w="1459" w:type="dxa"/>
            <w:tcBorders>
              <w:top w:val="single" w:sz="4" w:space="0" w:color="000000"/>
              <w:left w:val="single" w:sz="4" w:space="0" w:color="000000"/>
              <w:bottom w:val="single" w:sz="8" w:space="0" w:color="000000"/>
              <w:right w:val="single" w:sz="4" w:space="0" w:color="000000"/>
            </w:tcBorders>
            <w:shd w:val="clear" w:color="auto" w:fill="B8CCE4"/>
            <w:vAlign w:val="center"/>
          </w:tcPr>
          <w:p w14:paraId="14D4A5CA" w14:textId="6DD89FFA" w:rsidR="00392061" w:rsidRPr="00287DC7" w:rsidRDefault="004B3FBE" w:rsidP="008F412B">
            <w:pPr>
              <w:spacing w:after="0" w:line="276" w:lineRule="auto"/>
              <w:ind w:left="0" w:right="399" w:firstLine="0"/>
              <w:jc w:val="center"/>
              <w:rPr>
                <w:sz w:val="20"/>
                <w:szCs w:val="20"/>
                <w:lang w:val="sq-AL"/>
              </w:rPr>
            </w:pPr>
            <w:r w:rsidRPr="00287DC7">
              <w:rPr>
                <w:b/>
                <w:sz w:val="20"/>
                <w:szCs w:val="20"/>
                <w:lang w:val="sq-AL"/>
              </w:rPr>
              <w:t>4</w:t>
            </w:r>
          </w:p>
        </w:tc>
        <w:tc>
          <w:tcPr>
            <w:tcW w:w="1392" w:type="dxa"/>
            <w:tcBorders>
              <w:top w:val="single" w:sz="4" w:space="0" w:color="000000"/>
              <w:left w:val="single" w:sz="4" w:space="0" w:color="000000"/>
              <w:bottom w:val="single" w:sz="8" w:space="0" w:color="000000"/>
              <w:right w:val="single" w:sz="4" w:space="0" w:color="000000"/>
            </w:tcBorders>
            <w:shd w:val="clear" w:color="auto" w:fill="B8CCE4"/>
            <w:vAlign w:val="center"/>
          </w:tcPr>
          <w:p w14:paraId="3CE8FACB" w14:textId="2A7E2D70" w:rsidR="00392061" w:rsidRPr="00287DC7" w:rsidRDefault="004B3FBE" w:rsidP="008F412B">
            <w:pPr>
              <w:spacing w:after="0" w:line="276" w:lineRule="auto"/>
              <w:ind w:left="0" w:right="399" w:firstLine="0"/>
              <w:jc w:val="center"/>
              <w:rPr>
                <w:sz w:val="20"/>
                <w:szCs w:val="20"/>
                <w:lang w:val="sq-AL"/>
              </w:rPr>
            </w:pPr>
            <w:r w:rsidRPr="00287DC7">
              <w:rPr>
                <w:b/>
                <w:sz w:val="20"/>
                <w:szCs w:val="20"/>
                <w:lang w:val="sq-AL"/>
              </w:rPr>
              <w:t>1</w:t>
            </w:r>
          </w:p>
        </w:tc>
        <w:tc>
          <w:tcPr>
            <w:tcW w:w="1412" w:type="dxa"/>
            <w:tcBorders>
              <w:top w:val="single" w:sz="4" w:space="0" w:color="000000"/>
              <w:left w:val="single" w:sz="4" w:space="0" w:color="000000"/>
              <w:bottom w:val="single" w:sz="8" w:space="0" w:color="000000"/>
              <w:right w:val="single" w:sz="4" w:space="0" w:color="000000"/>
            </w:tcBorders>
            <w:shd w:val="clear" w:color="auto" w:fill="B8CCE4"/>
            <w:vAlign w:val="center"/>
          </w:tcPr>
          <w:p w14:paraId="50EA115E" w14:textId="45A1DFA7" w:rsidR="00392061" w:rsidRPr="00287DC7" w:rsidRDefault="004B3FBE" w:rsidP="008F412B">
            <w:pPr>
              <w:spacing w:after="0" w:line="276" w:lineRule="auto"/>
              <w:ind w:left="0" w:right="399" w:firstLine="0"/>
              <w:jc w:val="center"/>
              <w:rPr>
                <w:sz w:val="20"/>
                <w:szCs w:val="20"/>
                <w:lang w:val="sq-AL"/>
              </w:rPr>
            </w:pPr>
            <w:r w:rsidRPr="00287DC7">
              <w:rPr>
                <w:b/>
                <w:sz w:val="20"/>
                <w:szCs w:val="20"/>
                <w:lang w:val="sq-AL"/>
              </w:rPr>
              <w:t>1</w:t>
            </w:r>
          </w:p>
        </w:tc>
        <w:tc>
          <w:tcPr>
            <w:tcW w:w="1326" w:type="dxa"/>
            <w:tcBorders>
              <w:top w:val="single" w:sz="4" w:space="0" w:color="000000"/>
              <w:left w:val="single" w:sz="4" w:space="0" w:color="000000"/>
              <w:bottom w:val="single" w:sz="8" w:space="0" w:color="000000"/>
              <w:right w:val="single" w:sz="4" w:space="0" w:color="000000"/>
            </w:tcBorders>
            <w:shd w:val="clear" w:color="auto" w:fill="B8CCE4"/>
            <w:vAlign w:val="center"/>
          </w:tcPr>
          <w:p w14:paraId="3EA911E6" w14:textId="6E0DEBD2" w:rsidR="00392061" w:rsidRPr="00287DC7" w:rsidRDefault="004B3FBE" w:rsidP="008F412B">
            <w:pPr>
              <w:spacing w:after="0" w:line="276" w:lineRule="auto"/>
              <w:ind w:left="0" w:right="399" w:firstLine="0"/>
              <w:jc w:val="center"/>
              <w:rPr>
                <w:sz w:val="20"/>
                <w:szCs w:val="20"/>
                <w:lang w:val="sq-AL"/>
              </w:rPr>
            </w:pPr>
            <w:r w:rsidRPr="00287DC7">
              <w:rPr>
                <w:b/>
                <w:sz w:val="20"/>
                <w:szCs w:val="20"/>
                <w:lang w:val="sq-AL"/>
              </w:rPr>
              <w:t>1</w:t>
            </w:r>
          </w:p>
        </w:tc>
        <w:tc>
          <w:tcPr>
            <w:tcW w:w="1401" w:type="dxa"/>
            <w:tcBorders>
              <w:top w:val="single" w:sz="4" w:space="0" w:color="000000"/>
              <w:left w:val="single" w:sz="4" w:space="0" w:color="000000"/>
              <w:bottom w:val="single" w:sz="8" w:space="0" w:color="000000"/>
              <w:right w:val="single" w:sz="4" w:space="0" w:color="000000"/>
            </w:tcBorders>
            <w:shd w:val="clear" w:color="auto" w:fill="B8CCE4"/>
            <w:vAlign w:val="center"/>
          </w:tcPr>
          <w:p w14:paraId="77207AB8" w14:textId="271CD58C" w:rsidR="00392061" w:rsidRPr="00287DC7" w:rsidRDefault="004B3FBE" w:rsidP="008F412B">
            <w:pPr>
              <w:spacing w:after="0" w:line="276" w:lineRule="auto"/>
              <w:ind w:left="0" w:right="399" w:firstLine="0"/>
              <w:jc w:val="center"/>
              <w:rPr>
                <w:sz w:val="20"/>
                <w:szCs w:val="20"/>
                <w:lang w:val="sq-AL"/>
              </w:rPr>
            </w:pPr>
            <w:r w:rsidRPr="00287DC7">
              <w:rPr>
                <w:b/>
                <w:sz w:val="20"/>
                <w:szCs w:val="20"/>
                <w:lang w:val="sq-AL"/>
              </w:rPr>
              <w:t>30</w:t>
            </w:r>
          </w:p>
        </w:tc>
      </w:tr>
      <w:tr w:rsidR="00392061" w:rsidRPr="00287DC7" w14:paraId="491C8DB2" w14:textId="77777777" w:rsidTr="008F412B">
        <w:trPr>
          <w:trHeight w:val="652"/>
        </w:trPr>
        <w:tc>
          <w:tcPr>
            <w:tcW w:w="2430" w:type="dxa"/>
            <w:tcBorders>
              <w:top w:val="single" w:sz="8" w:space="0" w:color="000000"/>
              <w:left w:val="single" w:sz="8" w:space="0" w:color="000000"/>
              <w:bottom w:val="single" w:sz="4" w:space="0" w:color="000000"/>
              <w:right w:val="single" w:sz="4" w:space="0" w:color="000000"/>
            </w:tcBorders>
            <w:vAlign w:val="center"/>
          </w:tcPr>
          <w:p w14:paraId="0689169C" w14:textId="6370FCCB" w:rsidR="00392061" w:rsidRPr="00287DC7" w:rsidRDefault="004B3FBE" w:rsidP="001C6954">
            <w:pPr>
              <w:spacing w:after="0" w:line="276" w:lineRule="auto"/>
              <w:ind w:left="0" w:right="399" w:firstLine="0"/>
              <w:jc w:val="left"/>
              <w:rPr>
                <w:sz w:val="20"/>
                <w:szCs w:val="20"/>
                <w:lang w:val="sq-AL"/>
              </w:rPr>
            </w:pPr>
            <w:r w:rsidRPr="00287DC7">
              <w:rPr>
                <w:b/>
                <w:color w:val="0070C0"/>
                <w:sz w:val="20"/>
                <w:szCs w:val="20"/>
                <w:lang w:val="sq-AL"/>
              </w:rPr>
              <w:t xml:space="preserve">Fakulteti i Inxhinierisë </w:t>
            </w:r>
            <w:r w:rsidR="00156DAC" w:rsidRPr="00287DC7">
              <w:rPr>
                <w:b/>
                <w:color w:val="0070C0"/>
                <w:sz w:val="20"/>
                <w:szCs w:val="20"/>
                <w:lang w:val="sq-AL"/>
              </w:rPr>
              <w:t>dhe</w:t>
            </w:r>
            <w:r w:rsidRPr="00287DC7">
              <w:rPr>
                <w:b/>
                <w:color w:val="0070C0"/>
                <w:sz w:val="20"/>
                <w:szCs w:val="20"/>
                <w:lang w:val="sq-AL"/>
              </w:rPr>
              <w:t xml:space="preserve"> Informatikë</w:t>
            </w:r>
            <w:r w:rsidR="00156DAC" w:rsidRPr="00287DC7">
              <w:rPr>
                <w:b/>
                <w:color w:val="0070C0"/>
                <w:sz w:val="20"/>
                <w:szCs w:val="20"/>
                <w:lang w:val="sq-AL"/>
              </w:rPr>
              <w:t>s</w:t>
            </w:r>
            <w:r w:rsidRPr="00287DC7">
              <w:rPr>
                <w:b/>
                <w:color w:val="0070C0"/>
                <w:sz w:val="20"/>
                <w:szCs w:val="20"/>
                <w:lang w:val="sq-AL"/>
              </w:rPr>
              <w:t xml:space="preserve"> </w:t>
            </w:r>
          </w:p>
        </w:tc>
        <w:tc>
          <w:tcPr>
            <w:tcW w:w="1123" w:type="dxa"/>
            <w:tcBorders>
              <w:top w:val="single" w:sz="8" w:space="0" w:color="000000"/>
              <w:left w:val="single" w:sz="4" w:space="0" w:color="000000"/>
              <w:bottom w:val="single" w:sz="4" w:space="0" w:color="000000"/>
              <w:right w:val="single" w:sz="4" w:space="0" w:color="000000"/>
            </w:tcBorders>
            <w:shd w:val="clear" w:color="auto" w:fill="B8CCE4"/>
            <w:vAlign w:val="center"/>
          </w:tcPr>
          <w:p w14:paraId="54352182" w14:textId="183911E3" w:rsidR="00392061" w:rsidRPr="00287DC7" w:rsidRDefault="004B3FBE" w:rsidP="008F412B">
            <w:pPr>
              <w:spacing w:after="0" w:line="276" w:lineRule="auto"/>
              <w:ind w:left="0" w:right="399" w:firstLine="0"/>
              <w:jc w:val="center"/>
              <w:rPr>
                <w:sz w:val="20"/>
                <w:szCs w:val="20"/>
                <w:lang w:val="sq-AL"/>
              </w:rPr>
            </w:pPr>
            <w:r w:rsidRPr="00287DC7">
              <w:rPr>
                <w:b/>
                <w:color w:val="0070C0"/>
                <w:sz w:val="20"/>
                <w:szCs w:val="20"/>
                <w:lang w:val="sq-AL"/>
              </w:rPr>
              <w:t>23</w:t>
            </w:r>
          </w:p>
        </w:tc>
        <w:tc>
          <w:tcPr>
            <w:tcW w:w="1459" w:type="dxa"/>
            <w:tcBorders>
              <w:top w:val="single" w:sz="8" w:space="0" w:color="000000"/>
              <w:left w:val="single" w:sz="4" w:space="0" w:color="000000"/>
              <w:bottom w:val="single" w:sz="4" w:space="0" w:color="000000"/>
              <w:right w:val="single" w:sz="4" w:space="0" w:color="000000"/>
            </w:tcBorders>
            <w:shd w:val="clear" w:color="auto" w:fill="B8CCE4"/>
            <w:vAlign w:val="center"/>
          </w:tcPr>
          <w:p w14:paraId="155352F8" w14:textId="606FE384" w:rsidR="00392061" w:rsidRPr="00287DC7" w:rsidRDefault="004B3FBE" w:rsidP="008F412B">
            <w:pPr>
              <w:spacing w:after="0" w:line="276" w:lineRule="auto"/>
              <w:ind w:left="0" w:right="399" w:firstLine="0"/>
              <w:jc w:val="center"/>
              <w:rPr>
                <w:sz w:val="20"/>
                <w:szCs w:val="20"/>
                <w:lang w:val="sq-AL"/>
              </w:rPr>
            </w:pPr>
            <w:r w:rsidRPr="00287DC7">
              <w:rPr>
                <w:b/>
                <w:color w:val="0070C0"/>
                <w:sz w:val="20"/>
                <w:szCs w:val="20"/>
                <w:lang w:val="sq-AL"/>
              </w:rPr>
              <w:t>4</w:t>
            </w:r>
          </w:p>
        </w:tc>
        <w:tc>
          <w:tcPr>
            <w:tcW w:w="1392" w:type="dxa"/>
            <w:tcBorders>
              <w:top w:val="single" w:sz="8" w:space="0" w:color="000000"/>
              <w:left w:val="single" w:sz="4" w:space="0" w:color="000000"/>
              <w:bottom w:val="single" w:sz="4" w:space="0" w:color="000000"/>
              <w:right w:val="single" w:sz="4" w:space="0" w:color="000000"/>
            </w:tcBorders>
            <w:shd w:val="clear" w:color="auto" w:fill="B8CCE4"/>
            <w:vAlign w:val="center"/>
          </w:tcPr>
          <w:p w14:paraId="38A2A64C" w14:textId="3F7825AE" w:rsidR="00392061" w:rsidRPr="00287DC7" w:rsidRDefault="004B3FBE" w:rsidP="008F412B">
            <w:pPr>
              <w:spacing w:after="0" w:line="276" w:lineRule="auto"/>
              <w:ind w:left="0" w:right="399" w:firstLine="0"/>
              <w:jc w:val="center"/>
              <w:rPr>
                <w:sz w:val="20"/>
                <w:szCs w:val="20"/>
                <w:lang w:val="sq-AL"/>
              </w:rPr>
            </w:pPr>
            <w:r w:rsidRPr="00287DC7">
              <w:rPr>
                <w:b/>
                <w:color w:val="0070C0"/>
                <w:sz w:val="20"/>
                <w:szCs w:val="20"/>
                <w:lang w:val="sq-AL"/>
              </w:rPr>
              <w:t>1</w:t>
            </w:r>
          </w:p>
        </w:tc>
        <w:tc>
          <w:tcPr>
            <w:tcW w:w="1412" w:type="dxa"/>
            <w:tcBorders>
              <w:top w:val="single" w:sz="8" w:space="0" w:color="000000"/>
              <w:left w:val="single" w:sz="4" w:space="0" w:color="000000"/>
              <w:bottom w:val="single" w:sz="4" w:space="0" w:color="000000"/>
              <w:right w:val="single" w:sz="4" w:space="0" w:color="000000"/>
            </w:tcBorders>
            <w:shd w:val="clear" w:color="auto" w:fill="B8CCE4"/>
            <w:vAlign w:val="center"/>
          </w:tcPr>
          <w:p w14:paraId="52D27FE9" w14:textId="7F4A5F2C" w:rsidR="00392061" w:rsidRPr="00287DC7" w:rsidRDefault="004B3FBE" w:rsidP="008F412B">
            <w:pPr>
              <w:spacing w:after="0" w:line="276" w:lineRule="auto"/>
              <w:ind w:left="0" w:right="399" w:firstLine="0"/>
              <w:jc w:val="center"/>
              <w:rPr>
                <w:sz w:val="20"/>
                <w:szCs w:val="20"/>
                <w:lang w:val="sq-AL"/>
              </w:rPr>
            </w:pPr>
            <w:r w:rsidRPr="00287DC7">
              <w:rPr>
                <w:b/>
                <w:color w:val="0070C0"/>
                <w:sz w:val="20"/>
                <w:szCs w:val="20"/>
                <w:lang w:val="sq-AL"/>
              </w:rPr>
              <w:t>1</w:t>
            </w:r>
          </w:p>
        </w:tc>
        <w:tc>
          <w:tcPr>
            <w:tcW w:w="1326" w:type="dxa"/>
            <w:tcBorders>
              <w:top w:val="single" w:sz="8" w:space="0" w:color="000000"/>
              <w:left w:val="single" w:sz="4" w:space="0" w:color="000000"/>
              <w:bottom w:val="single" w:sz="4" w:space="0" w:color="000000"/>
              <w:right w:val="single" w:sz="4" w:space="0" w:color="000000"/>
            </w:tcBorders>
            <w:shd w:val="clear" w:color="auto" w:fill="B8CCE4"/>
            <w:vAlign w:val="center"/>
          </w:tcPr>
          <w:p w14:paraId="7081E05D" w14:textId="63320874" w:rsidR="00392061" w:rsidRPr="00287DC7" w:rsidRDefault="004B3FBE" w:rsidP="008F412B">
            <w:pPr>
              <w:spacing w:after="0" w:line="276" w:lineRule="auto"/>
              <w:ind w:left="0" w:right="399" w:firstLine="0"/>
              <w:jc w:val="center"/>
              <w:rPr>
                <w:sz w:val="20"/>
                <w:szCs w:val="20"/>
                <w:lang w:val="sq-AL"/>
              </w:rPr>
            </w:pPr>
            <w:r w:rsidRPr="00287DC7">
              <w:rPr>
                <w:b/>
                <w:color w:val="0070C0"/>
                <w:sz w:val="20"/>
                <w:szCs w:val="20"/>
                <w:lang w:val="sq-AL"/>
              </w:rPr>
              <w:t>1</w:t>
            </w:r>
          </w:p>
        </w:tc>
        <w:tc>
          <w:tcPr>
            <w:tcW w:w="1401" w:type="dxa"/>
            <w:tcBorders>
              <w:top w:val="single" w:sz="8" w:space="0" w:color="000000"/>
              <w:left w:val="single" w:sz="4" w:space="0" w:color="000000"/>
              <w:bottom w:val="single" w:sz="4" w:space="0" w:color="000000"/>
              <w:right w:val="single" w:sz="4" w:space="0" w:color="000000"/>
            </w:tcBorders>
            <w:shd w:val="clear" w:color="auto" w:fill="B8CCE4"/>
            <w:vAlign w:val="center"/>
          </w:tcPr>
          <w:p w14:paraId="41893E01" w14:textId="117B3285" w:rsidR="00392061" w:rsidRPr="00287DC7" w:rsidRDefault="004B3FBE" w:rsidP="008F412B">
            <w:pPr>
              <w:spacing w:after="0" w:line="276" w:lineRule="auto"/>
              <w:ind w:left="0" w:right="399" w:firstLine="0"/>
              <w:jc w:val="center"/>
              <w:rPr>
                <w:sz w:val="20"/>
                <w:szCs w:val="20"/>
                <w:lang w:val="sq-AL"/>
              </w:rPr>
            </w:pPr>
            <w:r w:rsidRPr="00287DC7">
              <w:rPr>
                <w:b/>
                <w:color w:val="0070C0"/>
                <w:sz w:val="20"/>
                <w:szCs w:val="20"/>
                <w:lang w:val="sq-AL"/>
              </w:rPr>
              <w:t>30</w:t>
            </w:r>
          </w:p>
        </w:tc>
      </w:tr>
      <w:tr w:rsidR="00392061" w:rsidRPr="00287DC7" w14:paraId="7294CEE8" w14:textId="77777777" w:rsidTr="008F412B">
        <w:trPr>
          <w:trHeight w:val="766"/>
        </w:trPr>
        <w:tc>
          <w:tcPr>
            <w:tcW w:w="2430" w:type="dxa"/>
            <w:tcBorders>
              <w:top w:val="single" w:sz="4" w:space="0" w:color="000000"/>
              <w:left w:val="single" w:sz="8" w:space="0" w:color="000000"/>
              <w:bottom w:val="single" w:sz="8" w:space="0" w:color="000000"/>
              <w:right w:val="single" w:sz="4" w:space="0" w:color="000000"/>
            </w:tcBorders>
            <w:vAlign w:val="center"/>
          </w:tcPr>
          <w:p w14:paraId="6774BDA1" w14:textId="77777777" w:rsidR="00392061" w:rsidRPr="00287DC7" w:rsidRDefault="004B3FBE" w:rsidP="001C6954">
            <w:pPr>
              <w:spacing w:after="0" w:line="276" w:lineRule="auto"/>
              <w:ind w:left="0" w:right="399" w:firstLine="0"/>
              <w:jc w:val="left"/>
              <w:rPr>
                <w:sz w:val="20"/>
                <w:szCs w:val="20"/>
                <w:lang w:val="sq-AL"/>
              </w:rPr>
            </w:pPr>
            <w:r w:rsidRPr="00287DC7">
              <w:rPr>
                <w:b/>
                <w:sz w:val="20"/>
                <w:szCs w:val="20"/>
                <w:lang w:val="sq-AL"/>
              </w:rPr>
              <w:t xml:space="preserve">Programi: Inxhinieria dhe Menaxhimi i Prodhimit </w:t>
            </w:r>
          </w:p>
        </w:tc>
        <w:tc>
          <w:tcPr>
            <w:tcW w:w="1123" w:type="dxa"/>
            <w:tcBorders>
              <w:top w:val="single" w:sz="4" w:space="0" w:color="000000"/>
              <w:left w:val="single" w:sz="4" w:space="0" w:color="000000"/>
              <w:bottom w:val="single" w:sz="8" w:space="0" w:color="000000"/>
              <w:right w:val="single" w:sz="4" w:space="0" w:color="000000"/>
            </w:tcBorders>
            <w:shd w:val="clear" w:color="auto" w:fill="B8CCE4"/>
            <w:vAlign w:val="center"/>
          </w:tcPr>
          <w:p w14:paraId="049BACC6" w14:textId="3E4DCCC4" w:rsidR="00392061" w:rsidRPr="00287DC7" w:rsidRDefault="004B3FBE" w:rsidP="008F412B">
            <w:pPr>
              <w:spacing w:after="0" w:line="276" w:lineRule="auto"/>
              <w:ind w:left="0" w:right="399" w:firstLine="0"/>
              <w:jc w:val="center"/>
              <w:rPr>
                <w:sz w:val="20"/>
                <w:szCs w:val="20"/>
                <w:lang w:val="sq-AL"/>
              </w:rPr>
            </w:pPr>
            <w:r w:rsidRPr="00287DC7">
              <w:rPr>
                <w:b/>
                <w:sz w:val="20"/>
                <w:szCs w:val="20"/>
                <w:lang w:val="sq-AL"/>
              </w:rPr>
              <w:t>23</w:t>
            </w:r>
          </w:p>
        </w:tc>
        <w:tc>
          <w:tcPr>
            <w:tcW w:w="1459" w:type="dxa"/>
            <w:tcBorders>
              <w:top w:val="single" w:sz="4" w:space="0" w:color="000000"/>
              <w:left w:val="single" w:sz="4" w:space="0" w:color="000000"/>
              <w:bottom w:val="single" w:sz="8" w:space="0" w:color="000000"/>
              <w:right w:val="single" w:sz="4" w:space="0" w:color="000000"/>
            </w:tcBorders>
            <w:shd w:val="clear" w:color="auto" w:fill="B8CCE4"/>
            <w:vAlign w:val="center"/>
          </w:tcPr>
          <w:p w14:paraId="633FCEE4" w14:textId="49B55ABD" w:rsidR="00392061" w:rsidRPr="00287DC7" w:rsidRDefault="004B3FBE" w:rsidP="008F412B">
            <w:pPr>
              <w:spacing w:after="0" w:line="276" w:lineRule="auto"/>
              <w:ind w:left="0" w:right="399" w:firstLine="0"/>
              <w:jc w:val="center"/>
              <w:rPr>
                <w:sz w:val="20"/>
                <w:szCs w:val="20"/>
                <w:lang w:val="sq-AL"/>
              </w:rPr>
            </w:pPr>
            <w:r w:rsidRPr="00287DC7">
              <w:rPr>
                <w:b/>
                <w:sz w:val="20"/>
                <w:szCs w:val="20"/>
                <w:lang w:val="sq-AL"/>
              </w:rPr>
              <w:t>4</w:t>
            </w:r>
          </w:p>
        </w:tc>
        <w:tc>
          <w:tcPr>
            <w:tcW w:w="1392" w:type="dxa"/>
            <w:tcBorders>
              <w:top w:val="single" w:sz="4" w:space="0" w:color="000000"/>
              <w:left w:val="single" w:sz="4" w:space="0" w:color="000000"/>
              <w:bottom w:val="single" w:sz="8" w:space="0" w:color="000000"/>
              <w:right w:val="single" w:sz="4" w:space="0" w:color="000000"/>
            </w:tcBorders>
            <w:shd w:val="clear" w:color="auto" w:fill="B8CCE4"/>
            <w:vAlign w:val="center"/>
          </w:tcPr>
          <w:p w14:paraId="21F0EC0D" w14:textId="4D66CED7" w:rsidR="00392061" w:rsidRPr="00287DC7" w:rsidRDefault="004B3FBE" w:rsidP="008F412B">
            <w:pPr>
              <w:spacing w:after="0" w:line="276" w:lineRule="auto"/>
              <w:ind w:left="0" w:right="399" w:firstLine="0"/>
              <w:jc w:val="center"/>
              <w:rPr>
                <w:sz w:val="20"/>
                <w:szCs w:val="20"/>
                <w:lang w:val="sq-AL"/>
              </w:rPr>
            </w:pPr>
            <w:r w:rsidRPr="00287DC7">
              <w:rPr>
                <w:b/>
                <w:sz w:val="20"/>
                <w:szCs w:val="20"/>
                <w:lang w:val="sq-AL"/>
              </w:rPr>
              <w:t>1</w:t>
            </w:r>
          </w:p>
        </w:tc>
        <w:tc>
          <w:tcPr>
            <w:tcW w:w="1412" w:type="dxa"/>
            <w:tcBorders>
              <w:top w:val="single" w:sz="4" w:space="0" w:color="000000"/>
              <w:left w:val="single" w:sz="4" w:space="0" w:color="000000"/>
              <w:bottom w:val="single" w:sz="8" w:space="0" w:color="000000"/>
              <w:right w:val="single" w:sz="4" w:space="0" w:color="000000"/>
            </w:tcBorders>
            <w:shd w:val="clear" w:color="auto" w:fill="B8CCE4"/>
            <w:vAlign w:val="center"/>
          </w:tcPr>
          <w:p w14:paraId="329C85CA" w14:textId="7C19E133" w:rsidR="00392061" w:rsidRPr="00287DC7" w:rsidRDefault="004B3FBE" w:rsidP="008F412B">
            <w:pPr>
              <w:spacing w:after="0" w:line="276" w:lineRule="auto"/>
              <w:ind w:left="0" w:right="399" w:firstLine="0"/>
              <w:jc w:val="center"/>
              <w:rPr>
                <w:sz w:val="20"/>
                <w:szCs w:val="20"/>
                <w:lang w:val="sq-AL"/>
              </w:rPr>
            </w:pPr>
            <w:r w:rsidRPr="00287DC7">
              <w:rPr>
                <w:b/>
                <w:sz w:val="20"/>
                <w:szCs w:val="20"/>
                <w:lang w:val="sq-AL"/>
              </w:rPr>
              <w:t>1</w:t>
            </w:r>
          </w:p>
        </w:tc>
        <w:tc>
          <w:tcPr>
            <w:tcW w:w="1326" w:type="dxa"/>
            <w:tcBorders>
              <w:top w:val="single" w:sz="4" w:space="0" w:color="000000"/>
              <w:left w:val="single" w:sz="4" w:space="0" w:color="000000"/>
              <w:bottom w:val="single" w:sz="8" w:space="0" w:color="000000"/>
              <w:right w:val="single" w:sz="4" w:space="0" w:color="000000"/>
            </w:tcBorders>
            <w:shd w:val="clear" w:color="auto" w:fill="B8CCE4"/>
            <w:vAlign w:val="center"/>
          </w:tcPr>
          <w:p w14:paraId="39C572C5" w14:textId="07E14C3B" w:rsidR="00392061" w:rsidRPr="00287DC7" w:rsidRDefault="004B3FBE" w:rsidP="008F412B">
            <w:pPr>
              <w:spacing w:after="0" w:line="276" w:lineRule="auto"/>
              <w:ind w:left="0" w:right="399" w:firstLine="0"/>
              <w:jc w:val="center"/>
              <w:rPr>
                <w:sz w:val="20"/>
                <w:szCs w:val="20"/>
                <w:lang w:val="sq-AL"/>
              </w:rPr>
            </w:pPr>
            <w:r w:rsidRPr="00287DC7">
              <w:rPr>
                <w:b/>
                <w:sz w:val="20"/>
                <w:szCs w:val="20"/>
                <w:lang w:val="sq-AL"/>
              </w:rPr>
              <w:t>1</w:t>
            </w:r>
          </w:p>
        </w:tc>
        <w:tc>
          <w:tcPr>
            <w:tcW w:w="1401" w:type="dxa"/>
            <w:tcBorders>
              <w:top w:val="single" w:sz="4" w:space="0" w:color="000000"/>
              <w:left w:val="single" w:sz="4" w:space="0" w:color="000000"/>
              <w:bottom w:val="single" w:sz="8" w:space="0" w:color="000000"/>
              <w:right w:val="single" w:sz="4" w:space="0" w:color="000000"/>
            </w:tcBorders>
            <w:shd w:val="clear" w:color="auto" w:fill="B8CCE4"/>
            <w:vAlign w:val="center"/>
          </w:tcPr>
          <w:p w14:paraId="66D0C7FB" w14:textId="693619B8" w:rsidR="00392061" w:rsidRPr="00287DC7" w:rsidRDefault="004B3FBE" w:rsidP="008F412B">
            <w:pPr>
              <w:spacing w:after="0" w:line="276" w:lineRule="auto"/>
              <w:ind w:left="0" w:right="399" w:firstLine="0"/>
              <w:jc w:val="center"/>
              <w:rPr>
                <w:sz w:val="20"/>
                <w:szCs w:val="20"/>
                <w:lang w:val="sq-AL"/>
              </w:rPr>
            </w:pPr>
            <w:r w:rsidRPr="00287DC7">
              <w:rPr>
                <w:b/>
                <w:sz w:val="20"/>
                <w:szCs w:val="20"/>
                <w:lang w:val="sq-AL"/>
              </w:rPr>
              <w:t>30</w:t>
            </w:r>
          </w:p>
        </w:tc>
      </w:tr>
      <w:tr w:rsidR="00392061" w:rsidRPr="00287DC7" w14:paraId="03F7BFBD" w14:textId="77777777" w:rsidTr="008F412B">
        <w:trPr>
          <w:trHeight w:val="667"/>
        </w:trPr>
        <w:tc>
          <w:tcPr>
            <w:tcW w:w="2430" w:type="dxa"/>
            <w:tcBorders>
              <w:top w:val="single" w:sz="8" w:space="0" w:color="000000"/>
              <w:left w:val="single" w:sz="8" w:space="0" w:color="000000"/>
              <w:bottom w:val="single" w:sz="4" w:space="0" w:color="000000"/>
              <w:right w:val="single" w:sz="4" w:space="0" w:color="000000"/>
            </w:tcBorders>
            <w:vAlign w:val="center"/>
          </w:tcPr>
          <w:p w14:paraId="51D29B9B" w14:textId="77777777" w:rsidR="00392061" w:rsidRPr="00287DC7" w:rsidRDefault="004B3FBE" w:rsidP="001C6954">
            <w:pPr>
              <w:spacing w:after="0" w:line="276" w:lineRule="auto"/>
              <w:ind w:left="0" w:right="399" w:firstLine="0"/>
              <w:jc w:val="left"/>
              <w:rPr>
                <w:sz w:val="20"/>
                <w:szCs w:val="20"/>
                <w:lang w:val="sq-AL"/>
              </w:rPr>
            </w:pPr>
            <w:r w:rsidRPr="00287DC7">
              <w:rPr>
                <w:b/>
                <w:color w:val="0070C0"/>
                <w:sz w:val="20"/>
                <w:szCs w:val="20"/>
                <w:lang w:val="sq-AL"/>
              </w:rPr>
              <w:t xml:space="preserve">Fakulteti i Turizmit dhe Ambientit </w:t>
            </w:r>
          </w:p>
        </w:tc>
        <w:tc>
          <w:tcPr>
            <w:tcW w:w="1123" w:type="dxa"/>
            <w:tcBorders>
              <w:top w:val="single" w:sz="8" w:space="0" w:color="000000"/>
              <w:left w:val="single" w:sz="4" w:space="0" w:color="000000"/>
              <w:bottom w:val="single" w:sz="4" w:space="0" w:color="000000"/>
              <w:right w:val="single" w:sz="4" w:space="0" w:color="000000"/>
            </w:tcBorders>
            <w:shd w:val="clear" w:color="auto" w:fill="B8CCE4"/>
            <w:vAlign w:val="center"/>
          </w:tcPr>
          <w:p w14:paraId="17A876EE" w14:textId="5B85A114" w:rsidR="00392061" w:rsidRPr="00287DC7" w:rsidRDefault="004B3FBE" w:rsidP="008F412B">
            <w:pPr>
              <w:spacing w:after="0" w:line="276" w:lineRule="auto"/>
              <w:ind w:left="0" w:right="399" w:firstLine="0"/>
              <w:jc w:val="center"/>
              <w:rPr>
                <w:sz w:val="20"/>
                <w:szCs w:val="20"/>
                <w:lang w:val="sq-AL"/>
              </w:rPr>
            </w:pPr>
            <w:r w:rsidRPr="00287DC7">
              <w:rPr>
                <w:b/>
                <w:color w:val="0070C0"/>
                <w:sz w:val="20"/>
                <w:szCs w:val="20"/>
                <w:lang w:val="sq-AL"/>
              </w:rPr>
              <w:t>23</w:t>
            </w:r>
          </w:p>
        </w:tc>
        <w:tc>
          <w:tcPr>
            <w:tcW w:w="1459" w:type="dxa"/>
            <w:tcBorders>
              <w:top w:val="single" w:sz="8" w:space="0" w:color="000000"/>
              <w:left w:val="single" w:sz="4" w:space="0" w:color="000000"/>
              <w:bottom w:val="single" w:sz="4" w:space="0" w:color="000000"/>
              <w:right w:val="single" w:sz="4" w:space="0" w:color="000000"/>
            </w:tcBorders>
            <w:shd w:val="clear" w:color="auto" w:fill="B8CCE4"/>
            <w:vAlign w:val="center"/>
          </w:tcPr>
          <w:p w14:paraId="34E75856" w14:textId="3081520F" w:rsidR="00392061" w:rsidRPr="00287DC7" w:rsidRDefault="004B3FBE" w:rsidP="008F412B">
            <w:pPr>
              <w:spacing w:after="0" w:line="276" w:lineRule="auto"/>
              <w:ind w:left="0" w:right="399" w:firstLine="0"/>
              <w:jc w:val="center"/>
              <w:rPr>
                <w:sz w:val="20"/>
                <w:szCs w:val="20"/>
                <w:lang w:val="sq-AL"/>
              </w:rPr>
            </w:pPr>
            <w:r w:rsidRPr="00287DC7">
              <w:rPr>
                <w:b/>
                <w:color w:val="0070C0"/>
                <w:sz w:val="20"/>
                <w:szCs w:val="20"/>
                <w:lang w:val="sq-AL"/>
              </w:rPr>
              <w:t>4</w:t>
            </w:r>
          </w:p>
        </w:tc>
        <w:tc>
          <w:tcPr>
            <w:tcW w:w="1392" w:type="dxa"/>
            <w:tcBorders>
              <w:top w:val="single" w:sz="8" w:space="0" w:color="000000"/>
              <w:left w:val="single" w:sz="4" w:space="0" w:color="000000"/>
              <w:bottom w:val="single" w:sz="4" w:space="0" w:color="000000"/>
              <w:right w:val="single" w:sz="4" w:space="0" w:color="000000"/>
            </w:tcBorders>
            <w:shd w:val="clear" w:color="auto" w:fill="B8CCE4"/>
            <w:vAlign w:val="center"/>
          </w:tcPr>
          <w:p w14:paraId="2A34A6D9" w14:textId="6C35E276" w:rsidR="00392061" w:rsidRPr="00287DC7" w:rsidRDefault="004B3FBE" w:rsidP="008F412B">
            <w:pPr>
              <w:spacing w:after="0" w:line="276" w:lineRule="auto"/>
              <w:ind w:left="0" w:right="399" w:firstLine="0"/>
              <w:jc w:val="center"/>
              <w:rPr>
                <w:sz w:val="20"/>
                <w:szCs w:val="20"/>
                <w:lang w:val="sq-AL"/>
              </w:rPr>
            </w:pPr>
            <w:r w:rsidRPr="00287DC7">
              <w:rPr>
                <w:b/>
                <w:color w:val="0070C0"/>
                <w:sz w:val="20"/>
                <w:szCs w:val="20"/>
                <w:lang w:val="sq-AL"/>
              </w:rPr>
              <w:t>1</w:t>
            </w:r>
          </w:p>
        </w:tc>
        <w:tc>
          <w:tcPr>
            <w:tcW w:w="1412" w:type="dxa"/>
            <w:tcBorders>
              <w:top w:val="single" w:sz="8" w:space="0" w:color="000000"/>
              <w:left w:val="single" w:sz="4" w:space="0" w:color="000000"/>
              <w:bottom w:val="single" w:sz="4" w:space="0" w:color="000000"/>
              <w:right w:val="single" w:sz="4" w:space="0" w:color="000000"/>
            </w:tcBorders>
            <w:shd w:val="clear" w:color="auto" w:fill="B8CCE4"/>
            <w:vAlign w:val="center"/>
          </w:tcPr>
          <w:p w14:paraId="40F190DF" w14:textId="6A3DC0FA" w:rsidR="00392061" w:rsidRPr="00287DC7" w:rsidRDefault="004B3FBE" w:rsidP="008F412B">
            <w:pPr>
              <w:spacing w:after="0" w:line="276" w:lineRule="auto"/>
              <w:ind w:left="0" w:right="399" w:firstLine="0"/>
              <w:jc w:val="center"/>
              <w:rPr>
                <w:sz w:val="20"/>
                <w:szCs w:val="20"/>
                <w:lang w:val="sq-AL"/>
              </w:rPr>
            </w:pPr>
            <w:r w:rsidRPr="00287DC7">
              <w:rPr>
                <w:b/>
                <w:color w:val="0070C0"/>
                <w:sz w:val="20"/>
                <w:szCs w:val="20"/>
                <w:lang w:val="sq-AL"/>
              </w:rPr>
              <w:t>1</w:t>
            </w:r>
          </w:p>
        </w:tc>
        <w:tc>
          <w:tcPr>
            <w:tcW w:w="1326" w:type="dxa"/>
            <w:tcBorders>
              <w:top w:val="single" w:sz="8" w:space="0" w:color="000000"/>
              <w:left w:val="single" w:sz="4" w:space="0" w:color="000000"/>
              <w:bottom w:val="single" w:sz="4" w:space="0" w:color="000000"/>
              <w:right w:val="single" w:sz="4" w:space="0" w:color="000000"/>
            </w:tcBorders>
            <w:shd w:val="clear" w:color="auto" w:fill="B8CCE4"/>
            <w:vAlign w:val="center"/>
          </w:tcPr>
          <w:p w14:paraId="0E4FA424" w14:textId="5E211740" w:rsidR="00392061" w:rsidRPr="00287DC7" w:rsidRDefault="004B3FBE" w:rsidP="008F412B">
            <w:pPr>
              <w:spacing w:after="0" w:line="276" w:lineRule="auto"/>
              <w:ind w:left="0" w:right="399" w:firstLine="0"/>
              <w:jc w:val="center"/>
              <w:rPr>
                <w:sz w:val="20"/>
                <w:szCs w:val="20"/>
                <w:lang w:val="sq-AL"/>
              </w:rPr>
            </w:pPr>
            <w:r w:rsidRPr="00287DC7">
              <w:rPr>
                <w:b/>
                <w:color w:val="0070C0"/>
                <w:sz w:val="20"/>
                <w:szCs w:val="20"/>
                <w:lang w:val="sq-AL"/>
              </w:rPr>
              <w:t>1</w:t>
            </w:r>
          </w:p>
        </w:tc>
        <w:tc>
          <w:tcPr>
            <w:tcW w:w="1401" w:type="dxa"/>
            <w:tcBorders>
              <w:top w:val="single" w:sz="8" w:space="0" w:color="000000"/>
              <w:left w:val="single" w:sz="4" w:space="0" w:color="000000"/>
              <w:bottom w:val="single" w:sz="4" w:space="0" w:color="000000"/>
              <w:right w:val="single" w:sz="4" w:space="0" w:color="000000"/>
            </w:tcBorders>
            <w:shd w:val="clear" w:color="auto" w:fill="B8CCE4"/>
            <w:vAlign w:val="center"/>
          </w:tcPr>
          <w:p w14:paraId="2058A67D" w14:textId="3685E9B0" w:rsidR="00392061" w:rsidRPr="00287DC7" w:rsidRDefault="004B3FBE" w:rsidP="008F412B">
            <w:pPr>
              <w:spacing w:after="0" w:line="276" w:lineRule="auto"/>
              <w:ind w:left="0" w:right="399" w:firstLine="0"/>
              <w:jc w:val="center"/>
              <w:rPr>
                <w:sz w:val="20"/>
                <w:szCs w:val="20"/>
                <w:lang w:val="sq-AL"/>
              </w:rPr>
            </w:pPr>
            <w:r w:rsidRPr="00287DC7">
              <w:rPr>
                <w:b/>
                <w:color w:val="0070C0"/>
                <w:sz w:val="20"/>
                <w:szCs w:val="20"/>
                <w:lang w:val="sq-AL"/>
              </w:rPr>
              <w:t>30</w:t>
            </w:r>
          </w:p>
        </w:tc>
      </w:tr>
      <w:tr w:rsidR="00392061" w:rsidRPr="00287DC7" w14:paraId="39ED3381" w14:textId="77777777" w:rsidTr="008F412B">
        <w:trPr>
          <w:trHeight w:val="653"/>
        </w:trPr>
        <w:tc>
          <w:tcPr>
            <w:tcW w:w="2430" w:type="dxa"/>
            <w:tcBorders>
              <w:top w:val="single" w:sz="4" w:space="0" w:color="000000"/>
              <w:left w:val="single" w:sz="8" w:space="0" w:color="000000"/>
              <w:bottom w:val="single" w:sz="8" w:space="0" w:color="000000"/>
              <w:right w:val="single" w:sz="4" w:space="0" w:color="000000"/>
            </w:tcBorders>
            <w:vAlign w:val="center"/>
          </w:tcPr>
          <w:p w14:paraId="52835D39" w14:textId="77777777" w:rsidR="00392061" w:rsidRPr="00287DC7" w:rsidRDefault="004B3FBE" w:rsidP="001C6954">
            <w:pPr>
              <w:spacing w:after="0" w:line="276" w:lineRule="auto"/>
              <w:ind w:left="0" w:right="399" w:firstLine="0"/>
              <w:jc w:val="left"/>
              <w:rPr>
                <w:sz w:val="20"/>
                <w:szCs w:val="20"/>
                <w:lang w:val="sq-AL"/>
              </w:rPr>
            </w:pPr>
            <w:r w:rsidRPr="00287DC7">
              <w:rPr>
                <w:b/>
                <w:sz w:val="20"/>
                <w:szCs w:val="20"/>
                <w:lang w:val="sq-AL"/>
              </w:rPr>
              <w:t xml:space="preserve">Programi: Menaxhimi dhe Inovacioni në turizëm </w:t>
            </w:r>
          </w:p>
        </w:tc>
        <w:tc>
          <w:tcPr>
            <w:tcW w:w="1123" w:type="dxa"/>
            <w:tcBorders>
              <w:top w:val="single" w:sz="4" w:space="0" w:color="000000"/>
              <w:left w:val="single" w:sz="4" w:space="0" w:color="000000"/>
              <w:bottom w:val="single" w:sz="8" w:space="0" w:color="000000"/>
              <w:right w:val="single" w:sz="4" w:space="0" w:color="000000"/>
            </w:tcBorders>
            <w:shd w:val="clear" w:color="auto" w:fill="B8CCE4"/>
            <w:vAlign w:val="center"/>
          </w:tcPr>
          <w:p w14:paraId="149C29F4" w14:textId="4A62CCF1" w:rsidR="00392061" w:rsidRPr="00287DC7" w:rsidRDefault="004B3FBE" w:rsidP="008F412B">
            <w:pPr>
              <w:spacing w:after="0" w:line="276" w:lineRule="auto"/>
              <w:ind w:left="0" w:right="399" w:firstLine="0"/>
              <w:jc w:val="center"/>
              <w:rPr>
                <w:sz w:val="20"/>
                <w:szCs w:val="20"/>
                <w:lang w:val="sq-AL"/>
              </w:rPr>
            </w:pPr>
            <w:r w:rsidRPr="00287DC7">
              <w:rPr>
                <w:b/>
                <w:sz w:val="20"/>
                <w:szCs w:val="20"/>
                <w:lang w:val="sq-AL"/>
              </w:rPr>
              <w:t>23</w:t>
            </w:r>
          </w:p>
        </w:tc>
        <w:tc>
          <w:tcPr>
            <w:tcW w:w="1459" w:type="dxa"/>
            <w:tcBorders>
              <w:top w:val="single" w:sz="4" w:space="0" w:color="000000"/>
              <w:left w:val="single" w:sz="4" w:space="0" w:color="000000"/>
              <w:bottom w:val="single" w:sz="8" w:space="0" w:color="000000"/>
              <w:right w:val="single" w:sz="4" w:space="0" w:color="000000"/>
            </w:tcBorders>
            <w:shd w:val="clear" w:color="auto" w:fill="B8CCE4"/>
            <w:vAlign w:val="center"/>
          </w:tcPr>
          <w:p w14:paraId="46022BBD" w14:textId="4B5D28BE" w:rsidR="00392061" w:rsidRPr="00287DC7" w:rsidRDefault="004B3FBE" w:rsidP="008F412B">
            <w:pPr>
              <w:spacing w:after="0" w:line="276" w:lineRule="auto"/>
              <w:ind w:left="0" w:right="399" w:firstLine="0"/>
              <w:jc w:val="center"/>
              <w:rPr>
                <w:sz w:val="20"/>
                <w:szCs w:val="20"/>
                <w:lang w:val="sq-AL"/>
              </w:rPr>
            </w:pPr>
            <w:r w:rsidRPr="00287DC7">
              <w:rPr>
                <w:b/>
                <w:sz w:val="20"/>
                <w:szCs w:val="20"/>
                <w:lang w:val="sq-AL"/>
              </w:rPr>
              <w:t>4</w:t>
            </w:r>
          </w:p>
        </w:tc>
        <w:tc>
          <w:tcPr>
            <w:tcW w:w="1392" w:type="dxa"/>
            <w:tcBorders>
              <w:top w:val="single" w:sz="4" w:space="0" w:color="000000"/>
              <w:left w:val="single" w:sz="4" w:space="0" w:color="000000"/>
              <w:bottom w:val="single" w:sz="8" w:space="0" w:color="000000"/>
              <w:right w:val="single" w:sz="4" w:space="0" w:color="000000"/>
            </w:tcBorders>
            <w:shd w:val="clear" w:color="auto" w:fill="B8CCE4"/>
            <w:vAlign w:val="center"/>
          </w:tcPr>
          <w:p w14:paraId="5C54D10B" w14:textId="4FF0F024" w:rsidR="00392061" w:rsidRPr="00287DC7" w:rsidRDefault="004B3FBE" w:rsidP="008F412B">
            <w:pPr>
              <w:spacing w:after="0" w:line="276" w:lineRule="auto"/>
              <w:ind w:left="0" w:right="399" w:firstLine="0"/>
              <w:jc w:val="center"/>
              <w:rPr>
                <w:sz w:val="20"/>
                <w:szCs w:val="20"/>
                <w:lang w:val="sq-AL"/>
              </w:rPr>
            </w:pPr>
            <w:r w:rsidRPr="00287DC7">
              <w:rPr>
                <w:b/>
                <w:sz w:val="20"/>
                <w:szCs w:val="20"/>
                <w:lang w:val="sq-AL"/>
              </w:rPr>
              <w:t>1</w:t>
            </w:r>
          </w:p>
        </w:tc>
        <w:tc>
          <w:tcPr>
            <w:tcW w:w="1412" w:type="dxa"/>
            <w:tcBorders>
              <w:top w:val="single" w:sz="4" w:space="0" w:color="000000"/>
              <w:left w:val="single" w:sz="4" w:space="0" w:color="000000"/>
              <w:bottom w:val="single" w:sz="8" w:space="0" w:color="000000"/>
              <w:right w:val="single" w:sz="4" w:space="0" w:color="000000"/>
            </w:tcBorders>
            <w:shd w:val="clear" w:color="auto" w:fill="B8CCE4"/>
            <w:vAlign w:val="center"/>
          </w:tcPr>
          <w:p w14:paraId="3CE4759A" w14:textId="69397D3A" w:rsidR="00392061" w:rsidRPr="00287DC7" w:rsidRDefault="004B3FBE" w:rsidP="008F412B">
            <w:pPr>
              <w:spacing w:after="0" w:line="276" w:lineRule="auto"/>
              <w:ind w:left="0" w:right="399" w:firstLine="0"/>
              <w:jc w:val="center"/>
              <w:rPr>
                <w:sz w:val="20"/>
                <w:szCs w:val="20"/>
                <w:lang w:val="sq-AL"/>
              </w:rPr>
            </w:pPr>
            <w:r w:rsidRPr="00287DC7">
              <w:rPr>
                <w:b/>
                <w:sz w:val="20"/>
                <w:szCs w:val="20"/>
                <w:lang w:val="sq-AL"/>
              </w:rPr>
              <w:t>1</w:t>
            </w:r>
          </w:p>
        </w:tc>
        <w:tc>
          <w:tcPr>
            <w:tcW w:w="1326" w:type="dxa"/>
            <w:tcBorders>
              <w:top w:val="single" w:sz="4" w:space="0" w:color="000000"/>
              <w:left w:val="single" w:sz="4" w:space="0" w:color="000000"/>
              <w:bottom w:val="single" w:sz="8" w:space="0" w:color="000000"/>
              <w:right w:val="single" w:sz="4" w:space="0" w:color="000000"/>
            </w:tcBorders>
            <w:shd w:val="clear" w:color="auto" w:fill="B8CCE4"/>
            <w:vAlign w:val="center"/>
          </w:tcPr>
          <w:p w14:paraId="23807049" w14:textId="5D860657" w:rsidR="00392061" w:rsidRPr="00287DC7" w:rsidRDefault="004B3FBE" w:rsidP="008F412B">
            <w:pPr>
              <w:spacing w:after="0" w:line="276" w:lineRule="auto"/>
              <w:ind w:left="0" w:right="399" w:firstLine="0"/>
              <w:jc w:val="center"/>
              <w:rPr>
                <w:sz w:val="20"/>
                <w:szCs w:val="20"/>
                <w:lang w:val="sq-AL"/>
              </w:rPr>
            </w:pPr>
            <w:r w:rsidRPr="00287DC7">
              <w:rPr>
                <w:b/>
                <w:sz w:val="20"/>
                <w:szCs w:val="20"/>
                <w:lang w:val="sq-AL"/>
              </w:rPr>
              <w:t>1</w:t>
            </w:r>
          </w:p>
        </w:tc>
        <w:tc>
          <w:tcPr>
            <w:tcW w:w="1401" w:type="dxa"/>
            <w:tcBorders>
              <w:top w:val="single" w:sz="4" w:space="0" w:color="000000"/>
              <w:left w:val="single" w:sz="4" w:space="0" w:color="000000"/>
              <w:bottom w:val="single" w:sz="8" w:space="0" w:color="000000"/>
              <w:right w:val="single" w:sz="4" w:space="0" w:color="000000"/>
            </w:tcBorders>
            <w:shd w:val="clear" w:color="auto" w:fill="B8CCE4"/>
            <w:vAlign w:val="center"/>
          </w:tcPr>
          <w:p w14:paraId="1160641C" w14:textId="79AE2380" w:rsidR="00392061" w:rsidRPr="00287DC7" w:rsidRDefault="004B3FBE" w:rsidP="008F412B">
            <w:pPr>
              <w:spacing w:after="0" w:line="276" w:lineRule="auto"/>
              <w:ind w:left="0" w:right="399" w:firstLine="0"/>
              <w:jc w:val="center"/>
              <w:rPr>
                <w:sz w:val="20"/>
                <w:szCs w:val="20"/>
                <w:lang w:val="sq-AL"/>
              </w:rPr>
            </w:pPr>
            <w:r w:rsidRPr="00287DC7">
              <w:rPr>
                <w:b/>
                <w:sz w:val="20"/>
                <w:szCs w:val="20"/>
                <w:lang w:val="sq-AL"/>
              </w:rPr>
              <w:t>30</w:t>
            </w:r>
          </w:p>
        </w:tc>
      </w:tr>
      <w:tr w:rsidR="00392061" w:rsidRPr="00287DC7" w14:paraId="5BD47A66" w14:textId="77777777" w:rsidTr="008F412B">
        <w:trPr>
          <w:trHeight w:val="433"/>
        </w:trPr>
        <w:tc>
          <w:tcPr>
            <w:tcW w:w="2430" w:type="dxa"/>
            <w:tcBorders>
              <w:top w:val="single" w:sz="8" w:space="0" w:color="000000"/>
              <w:left w:val="single" w:sz="8" w:space="0" w:color="000000"/>
              <w:bottom w:val="single" w:sz="4" w:space="0" w:color="000000"/>
              <w:right w:val="single" w:sz="4" w:space="0" w:color="000000"/>
            </w:tcBorders>
            <w:vAlign w:val="center"/>
          </w:tcPr>
          <w:p w14:paraId="5BDDB194" w14:textId="77777777" w:rsidR="00392061" w:rsidRPr="00287DC7" w:rsidRDefault="004B3FBE" w:rsidP="001C6954">
            <w:pPr>
              <w:spacing w:after="0" w:line="276" w:lineRule="auto"/>
              <w:ind w:left="0" w:right="399" w:firstLine="0"/>
              <w:jc w:val="left"/>
              <w:rPr>
                <w:sz w:val="20"/>
                <w:szCs w:val="20"/>
                <w:lang w:val="sq-AL"/>
              </w:rPr>
            </w:pPr>
            <w:r w:rsidRPr="00287DC7">
              <w:rPr>
                <w:b/>
                <w:color w:val="538DD5"/>
                <w:sz w:val="20"/>
                <w:szCs w:val="20"/>
                <w:lang w:val="sq-AL"/>
              </w:rPr>
              <w:t xml:space="preserve">Fakulteti i Menaxhmentit </w:t>
            </w:r>
          </w:p>
        </w:tc>
        <w:tc>
          <w:tcPr>
            <w:tcW w:w="1123" w:type="dxa"/>
            <w:tcBorders>
              <w:top w:val="single" w:sz="8" w:space="0" w:color="000000"/>
              <w:left w:val="single" w:sz="4" w:space="0" w:color="000000"/>
              <w:bottom w:val="single" w:sz="4" w:space="0" w:color="000000"/>
              <w:right w:val="single" w:sz="4" w:space="0" w:color="000000"/>
            </w:tcBorders>
            <w:shd w:val="clear" w:color="auto" w:fill="B8CCE4"/>
            <w:vAlign w:val="center"/>
          </w:tcPr>
          <w:p w14:paraId="62F2732C" w14:textId="77777777" w:rsidR="00392061" w:rsidRPr="00287DC7" w:rsidRDefault="00245F82" w:rsidP="008F412B">
            <w:pPr>
              <w:spacing w:after="0" w:line="276" w:lineRule="auto"/>
              <w:ind w:left="0" w:right="399" w:firstLine="0"/>
              <w:jc w:val="center"/>
              <w:rPr>
                <w:sz w:val="20"/>
                <w:szCs w:val="20"/>
                <w:lang w:val="sq-AL"/>
              </w:rPr>
            </w:pPr>
            <w:r w:rsidRPr="00287DC7">
              <w:rPr>
                <w:b/>
                <w:color w:val="538DD5"/>
                <w:sz w:val="20"/>
                <w:szCs w:val="20"/>
                <w:lang w:val="sq-AL"/>
              </w:rPr>
              <w:t>23</w:t>
            </w:r>
          </w:p>
        </w:tc>
        <w:tc>
          <w:tcPr>
            <w:tcW w:w="1459" w:type="dxa"/>
            <w:tcBorders>
              <w:top w:val="single" w:sz="8" w:space="0" w:color="000000"/>
              <w:left w:val="single" w:sz="4" w:space="0" w:color="000000"/>
              <w:bottom w:val="single" w:sz="4" w:space="0" w:color="000000"/>
              <w:right w:val="single" w:sz="4" w:space="0" w:color="000000"/>
            </w:tcBorders>
            <w:shd w:val="clear" w:color="auto" w:fill="B8CCE4"/>
            <w:vAlign w:val="center"/>
          </w:tcPr>
          <w:p w14:paraId="0A395B38" w14:textId="2894D4EC" w:rsidR="00392061" w:rsidRPr="00287DC7" w:rsidRDefault="004B3FBE" w:rsidP="008F412B">
            <w:pPr>
              <w:spacing w:after="0" w:line="276" w:lineRule="auto"/>
              <w:ind w:left="0" w:right="399" w:firstLine="0"/>
              <w:jc w:val="center"/>
              <w:rPr>
                <w:sz w:val="20"/>
                <w:szCs w:val="20"/>
                <w:lang w:val="sq-AL"/>
              </w:rPr>
            </w:pPr>
            <w:r w:rsidRPr="00287DC7">
              <w:rPr>
                <w:b/>
                <w:color w:val="538DD5"/>
                <w:sz w:val="20"/>
                <w:szCs w:val="20"/>
                <w:lang w:val="sq-AL"/>
              </w:rPr>
              <w:t>6</w:t>
            </w:r>
          </w:p>
        </w:tc>
        <w:tc>
          <w:tcPr>
            <w:tcW w:w="1392" w:type="dxa"/>
            <w:tcBorders>
              <w:top w:val="single" w:sz="8" w:space="0" w:color="000000"/>
              <w:left w:val="single" w:sz="4" w:space="0" w:color="000000"/>
              <w:bottom w:val="single" w:sz="4" w:space="0" w:color="000000"/>
              <w:right w:val="single" w:sz="4" w:space="0" w:color="000000"/>
            </w:tcBorders>
            <w:shd w:val="clear" w:color="auto" w:fill="B8CCE4"/>
            <w:vAlign w:val="center"/>
          </w:tcPr>
          <w:p w14:paraId="556D2CF6" w14:textId="70B9191B" w:rsidR="00392061" w:rsidRPr="00287DC7" w:rsidRDefault="004B3FBE" w:rsidP="008F412B">
            <w:pPr>
              <w:spacing w:after="0" w:line="276" w:lineRule="auto"/>
              <w:ind w:left="0" w:right="399" w:firstLine="0"/>
              <w:jc w:val="center"/>
              <w:rPr>
                <w:sz w:val="20"/>
                <w:szCs w:val="20"/>
                <w:lang w:val="sq-AL"/>
              </w:rPr>
            </w:pPr>
            <w:r w:rsidRPr="00287DC7">
              <w:rPr>
                <w:b/>
                <w:color w:val="538DD5"/>
                <w:sz w:val="20"/>
                <w:szCs w:val="20"/>
                <w:lang w:val="sq-AL"/>
              </w:rPr>
              <w:t>1</w:t>
            </w:r>
          </w:p>
        </w:tc>
        <w:tc>
          <w:tcPr>
            <w:tcW w:w="1412" w:type="dxa"/>
            <w:tcBorders>
              <w:top w:val="single" w:sz="8" w:space="0" w:color="000000"/>
              <w:left w:val="single" w:sz="4" w:space="0" w:color="000000"/>
              <w:bottom w:val="single" w:sz="4" w:space="0" w:color="000000"/>
              <w:right w:val="single" w:sz="4" w:space="0" w:color="000000"/>
            </w:tcBorders>
            <w:shd w:val="clear" w:color="auto" w:fill="B8CCE4"/>
            <w:vAlign w:val="center"/>
          </w:tcPr>
          <w:p w14:paraId="5862CD5B" w14:textId="08050391" w:rsidR="00392061" w:rsidRPr="00287DC7" w:rsidRDefault="004B3FBE" w:rsidP="008F412B">
            <w:pPr>
              <w:spacing w:after="0" w:line="276" w:lineRule="auto"/>
              <w:ind w:left="0" w:right="399" w:firstLine="0"/>
              <w:jc w:val="center"/>
              <w:rPr>
                <w:sz w:val="20"/>
                <w:szCs w:val="20"/>
                <w:lang w:val="sq-AL"/>
              </w:rPr>
            </w:pPr>
            <w:r w:rsidRPr="00287DC7">
              <w:rPr>
                <w:b/>
                <w:color w:val="538DD5"/>
                <w:sz w:val="20"/>
                <w:szCs w:val="20"/>
                <w:lang w:val="sq-AL"/>
              </w:rPr>
              <w:t>1</w:t>
            </w:r>
          </w:p>
        </w:tc>
        <w:tc>
          <w:tcPr>
            <w:tcW w:w="1326" w:type="dxa"/>
            <w:tcBorders>
              <w:top w:val="single" w:sz="8" w:space="0" w:color="000000"/>
              <w:left w:val="single" w:sz="4" w:space="0" w:color="000000"/>
              <w:bottom w:val="single" w:sz="4" w:space="0" w:color="000000"/>
              <w:right w:val="single" w:sz="4" w:space="0" w:color="000000"/>
            </w:tcBorders>
            <w:shd w:val="clear" w:color="auto" w:fill="B8CCE4"/>
            <w:vAlign w:val="center"/>
          </w:tcPr>
          <w:p w14:paraId="616CFCCA" w14:textId="436694BD" w:rsidR="00392061" w:rsidRPr="00287DC7" w:rsidRDefault="004B3FBE" w:rsidP="008F412B">
            <w:pPr>
              <w:spacing w:after="0" w:line="276" w:lineRule="auto"/>
              <w:ind w:left="0" w:right="399" w:firstLine="0"/>
              <w:jc w:val="center"/>
              <w:rPr>
                <w:sz w:val="20"/>
                <w:szCs w:val="20"/>
                <w:lang w:val="sq-AL"/>
              </w:rPr>
            </w:pPr>
            <w:r w:rsidRPr="00287DC7">
              <w:rPr>
                <w:b/>
                <w:color w:val="538DD5"/>
                <w:sz w:val="20"/>
                <w:szCs w:val="20"/>
                <w:lang w:val="sq-AL"/>
              </w:rPr>
              <w:t>1</w:t>
            </w:r>
          </w:p>
        </w:tc>
        <w:tc>
          <w:tcPr>
            <w:tcW w:w="1401" w:type="dxa"/>
            <w:tcBorders>
              <w:top w:val="single" w:sz="8" w:space="0" w:color="000000"/>
              <w:left w:val="single" w:sz="4" w:space="0" w:color="000000"/>
              <w:bottom w:val="single" w:sz="4" w:space="0" w:color="000000"/>
              <w:right w:val="single" w:sz="4" w:space="0" w:color="000000"/>
            </w:tcBorders>
            <w:shd w:val="clear" w:color="auto" w:fill="B8CCE4"/>
            <w:vAlign w:val="center"/>
          </w:tcPr>
          <w:p w14:paraId="2D2ABE54" w14:textId="77777777" w:rsidR="00392061" w:rsidRPr="00287DC7" w:rsidRDefault="00245F82" w:rsidP="008F412B">
            <w:pPr>
              <w:spacing w:after="0" w:line="276" w:lineRule="auto"/>
              <w:ind w:left="0" w:right="399" w:firstLine="0"/>
              <w:jc w:val="center"/>
              <w:rPr>
                <w:sz w:val="20"/>
                <w:szCs w:val="20"/>
                <w:lang w:val="sq-AL"/>
              </w:rPr>
            </w:pPr>
            <w:r w:rsidRPr="00287DC7">
              <w:rPr>
                <w:b/>
                <w:color w:val="538DD5"/>
                <w:sz w:val="20"/>
                <w:szCs w:val="20"/>
                <w:lang w:val="sq-AL"/>
              </w:rPr>
              <w:t>30</w:t>
            </w:r>
          </w:p>
        </w:tc>
      </w:tr>
      <w:tr w:rsidR="00392061" w:rsidRPr="00287DC7" w14:paraId="7155CCD2" w14:textId="77777777" w:rsidTr="008F412B">
        <w:trPr>
          <w:trHeight w:val="715"/>
        </w:trPr>
        <w:tc>
          <w:tcPr>
            <w:tcW w:w="2430" w:type="dxa"/>
            <w:tcBorders>
              <w:top w:val="single" w:sz="4" w:space="0" w:color="000000"/>
              <w:left w:val="single" w:sz="8" w:space="0" w:color="000000"/>
              <w:bottom w:val="single" w:sz="8" w:space="0" w:color="000000"/>
              <w:right w:val="single" w:sz="4" w:space="0" w:color="000000"/>
            </w:tcBorders>
            <w:vAlign w:val="center"/>
          </w:tcPr>
          <w:p w14:paraId="01688BC0" w14:textId="77777777" w:rsidR="00392061" w:rsidRPr="00287DC7" w:rsidRDefault="004B3FBE" w:rsidP="001C6954">
            <w:pPr>
              <w:spacing w:after="0" w:line="276" w:lineRule="auto"/>
              <w:ind w:left="0" w:right="399" w:firstLine="0"/>
              <w:jc w:val="left"/>
              <w:rPr>
                <w:sz w:val="20"/>
                <w:szCs w:val="20"/>
                <w:lang w:val="sq-AL"/>
              </w:rPr>
            </w:pPr>
            <w:r w:rsidRPr="00287DC7">
              <w:rPr>
                <w:b/>
                <w:sz w:val="20"/>
                <w:szCs w:val="20"/>
                <w:lang w:val="sq-AL"/>
              </w:rPr>
              <w:t xml:space="preserve">Menaxhimi i Ndërmarrësisë dhe inovacionit </w:t>
            </w:r>
          </w:p>
        </w:tc>
        <w:tc>
          <w:tcPr>
            <w:tcW w:w="1123" w:type="dxa"/>
            <w:tcBorders>
              <w:top w:val="single" w:sz="4" w:space="0" w:color="000000"/>
              <w:left w:val="single" w:sz="4" w:space="0" w:color="000000"/>
              <w:bottom w:val="single" w:sz="8" w:space="0" w:color="000000"/>
              <w:right w:val="single" w:sz="4" w:space="0" w:color="000000"/>
            </w:tcBorders>
            <w:shd w:val="clear" w:color="auto" w:fill="B8CCE4"/>
            <w:vAlign w:val="center"/>
          </w:tcPr>
          <w:p w14:paraId="22C5FF6C" w14:textId="77777777" w:rsidR="00392061" w:rsidRPr="00287DC7" w:rsidRDefault="00245F82" w:rsidP="008F412B">
            <w:pPr>
              <w:spacing w:after="0" w:line="276" w:lineRule="auto"/>
              <w:ind w:left="0" w:right="399" w:firstLine="0"/>
              <w:jc w:val="center"/>
              <w:rPr>
                <w:sz w:val="20"/>
                <w:szCs w:val="20"/>
                <w:lang w:val="sq-AL"/>
              </w:rPr>
            </w:pPr>
            <w:r w:rsidRPr="00287DC7">
              <w:rPr>
                <w:b/>
                <w:sz w:val="20"/>
                <w:szCs w:val="20"/>
                <w:lang w:val="sq-AL"/>
              </w:rPr>
              <w:t>23</w:t>
            </w:r>
          </w:p>
        </w:tc>
        <w:tc>
          <w:tcPr>
            <w:tcW w:w="1459" w:type="dxa"/>
            <w:tcBorders>
              <w:top w:val="single" w:sz="4" w:space="0" w:color="000000"/>
              <w:left w:val="single" w:sz="4" w:space="0" w:color="000000"/>
              <w:bottom w:val="single" w:sz="8" w:space="0" w:color="000000"/>
              <w:right w:val="single" w:sz="4" w:space="0" w:color="000000"/>
            </w:tcBorders>
            <w:shd w:val="clear" w:color="auto" w:fill="B8CCE4"/>
            <w:vAlign w:val="center"/>
          </w:tcPr>
          <w:p w14:paraId="20E48E55" w14:textId="5164DFF0" w:rsidR="00392061" w:rsidRPr="00287DC7" w:rsidRDefault="004B3FBE" w:rsidP="008F412B">
            <w:pPr>
              <w:spacing w:after="0" w:line="276" w:lineRule="auto"/>
              <w:ind w:left="0" w:right="399" w:firstLine="0"/>
              <w:jc w:val="center"/>
              <w:rPr>
                <w:sz w:val="20"/>
                <w:szCs w:val="20"/>
                <w:lang w:val="sq-AL"/>
              </w:rPr>
            </w:pPr>
            <w:r w:rsidRPr="00287DC7">
              <w:rPr>
                <w:b/>
                <w:sz w:val="20"/>
                <w:szCs w:val="20"/>
                <w:lang w:val="sq-AL"/>
              </w:rPr>
              <w:t>6</w:t>
            </w:r>
          </w:p>
        </w:tc>
        <w:tc>
          <w:tcPr>
            <w:tcW w:w="1392" w:type="dxa"/>
            <w:tcBorders>
              <w:top w:val="single" w:sz="4" w:space="0" w:color="000000"/>
              <w:left w:val="single" w:sz="4" w:space="0" w:color="000000"/>
              <w:bottom w:val="single" w:sz="8" w:space="0" w:color="000000"/>
              <w:right w:val="single" w:sz="4" w:space="0" w:color="000000"/>
            </w:tcBorders>
            <w:shd w:val="clear" w:color="auto" w:fill="B8CCE4"/>
            <w:vAlign w:val="center"/>
          </w:tcPr>
          <w:p w14:paraId="7B35056A" w14:textId="25EFECC1" w:rsidR="00392061" w:rsidRPr="00287DC7" w:rsidRDefault="004B3FBE" w:rsidP="008F412B">
            <w:pPr>
              <w:spacing w:after="0" w:line="276" w:lineRule="auto"/>
              <w:ind w:left="0" w:right="399" w:firstLine="0"/>
              <w:jc w:val="center"/>
              <w:rPr>
                <w:sz w:val="20"/>
                <w:szCs w:val="20"/>
                <w:lang w:val="sq-AL"/>
              </w:rPr>
            </w:pPr>
            <w:r w:rsidRPr="00287DC7">
              <w:rPr>
                <w:b/>
                <w:sz w:val="20"/>
                <w:szCs w:val="20"/>
                <w:lang w:val="sq-AL"/>
              </w:rPr>
              <w:t>1</w:t>
            </w:r>
          </w:p>
        </w:tc>
        <w:tc>
          <w:tcPr>
            <w:tcW w:w="1412" w:type="dxa"/>
            <w:tcBorders>
              <w:top w:val="single" w:sz="4" w:space="0" w:color="000000"/>
              <w:left w:val="single" w:sz="4" w:space="0" w:color="000000"/>
              <w:bottom w:val="single" w:sz="8" w:space="0" w:color="000000"/>
              <w:right w:val="single" w:sz="4" w:space="0" w:color="000000"/>
            </w:tcBorders>
            <w:shd w:val="clear" w:color="auto" w:fill="B8CCE4"/>
            <w:vAlign w:val="center"/>
          </w:tcPr>
          <w:p w14:paraId="3C1DB459" w14:textId="005A778B" w:rsidR="00392061" w:rsidRPr="00287DC7" w:rsidRDefault="004B3FBE" w:rsidP="008F412B">
            <w:pPr>
              <w:spacing w:after="0" w:line="276" w:lineRule="auto"/>
              <w:ind w:left="0" w:right="399" w:firstLine="0"/>
              <w:jc w:val="center"/>
              <w:rPr>
                <w:sz w:val="20"/>
                <w:szCs w:val="20"/>
                <w:lang w:val="sq-AL"/>
              </w:rPr>
            </w:pPr>
            <w:r w:rsidRPr="00287DC7">
              <w:rPr>
                <w:b/>
                <w:sz w:val="20"/>
                <w:szCs w:val="20"/>
                <w:lang w:val="sq-AL"/>
              </w:rPr>
              <w:t>1</w:t>
            </w:r>
          </w:p>
        </w:tc>
        <w:tc>
          <w:tcPr>
            <w:tcW w:w="1326" w:type="dxa"/>
            <w:tcBorders>
              <w:top w:val="single" w:sz="4" w:space="0" w:color="000000"/>
              <w:left w:val="single" w:sz="4" w:space="0" w:color="000000"/>
              <w:bottom w:val="single" w:sz="8" w:space="0" w:color="000000"/>
              <w:right w:val="single" w:sz="4" w:space="0" w:color="000000"/>
            </w:tcBorders>
            <w:shd w:val="clear" w:color="auto" w:fill="B8CCE4"/>
            <w:vAlign w:val="center"/>
          </w:tcPr>
          <w:p w14:paraId="5A9C8DBA" w14:textId="29A8B14A" w:rsidR="00392061" w:rsidRPr="00287DC7" w:rsidRDefault="004B3FBE" w:rsidP="008F412B">
            <w:pPr>
              <w:spacing w:after="0" w:line="276" w:lineRule="auto"/>
              <w:ind w:left="0" w:right="399" w:firstLine="0"/>
              <w:jc w:val="center"/>
              <w:rPr>
                <w:sz w:val="20"/>
                <w:szCs w:val="20"/>
                <w:lang w:val="sq-AL"/>
              </w:rPr>
            </w:pPr>
            <w:r w:rsidRPr="00287DC7">
              <w:rPr>
                <w:b/>
                <w:sz w:val="20"/>
                <w:szCs w:val="20"/>
                <w:lang w:val="sq-AL"/>
              </w:rPr>
              <w:t>1</w:t>
            </w:r>
          </w:p>
        </w:tc>
        <w:tc>
          <w:tcPr>
            <w:tcW w:w="1401" w:type="dxa"/>
            <w:tcBorders>
              <w:top w:val="single" w:sz="4" w:space="0" w:color="000000"/>
              <w:left w:val="single" w:sz="4" w:space="0" w:color="000000"/>
              <w:bottom w:val="single" w:sz="8" w:space="0" w:color="000000"/>
              <w:right w:val="single" w:sz="4" w:space="0" w:color="000000"/>
            </w:tcBorders>
            <w:shd w:val="clear" w:color="auto" w:fill="B8CCE4"/>
            <w:vAlign w:val="center"/>
          </w:tcPr>
          <w:p w14:paraId="42F5F8C7" w14:textId="77777777" w:rsidR="00392061" w:rsidRPr="00287DC7" w:rsidRDefault="00245F82" w:rsidP="008F412B">
            <w:pPr>
              <w:spacing w:after="0" w:line="276" w:lineRule="auto"/>
              <w:ind w:left="0" w:right="399" w:firstLine="0"/>
              <w:jc w:val="center"/>
              <w:rPr>
                <w:sz w:val="20"/>
                <w:szCs w:val="20"/>
                <w:lang w:val="sq-AL"/>
              </w:rPr>
            </w:pPr>
            <w:r w:rsidRPr="00287DC7">
              <w:rPr>
                <w:b/>
                <w:sz w:val="20"/>
                <w:szCs w:val="20"/>
                <w:lang w:val="sq-AL"/>
              </w:rPr>
              <w:t>30</w:t>
            </w:r>
          </w:p>
        </w:tc>
      </w:tr>
      <w:tr w:rsidR="00392061" w:rsidRPr="00287DC7" w14:paraId="608B6EAA" w14:textId="77777777" w:rsidTr="008F412B">
        <w:trPr>
          <w:trHeight w:val="374"/>
        </w:trPr>
        <w:tc>
          <w:tcPr>
            <w:tcW w:w="2430" w:type="dxa"/>
            <w:tcBorders>
              <w:top w:val="single" w:sz="8" w:space="0" w:color="000000"/>
              <w:left w:val="single" w:sz="8" w:space="0" w:color="000000"/>
              <w:bottom w:val="single" w:sz="8" w:space="0" w:color="000000"/>
              <w:right w:val="single" w:sz="4" w:space="0" w:color="000000"/>
            </w:tcBorders>
            <w:vAlign w:val="center"/>
          </w:tcPr>
          <w:p w14:paraId="039F8F07" w14:textId="77777777" w:rsidR="00392061" w:rsidRPr="00287DC7" w:rsidRDefault="004B3FBE" w:rsidP="001C6954">
            <w:pPr>
              <w:spacing w:after="0" w:line="276" w:lineRule="auto"/>
              <w:ind w:left="0" w:right="399" w:firstLine="0"/>
              <w:jc w:val="left"/>
              <w:rPr>
                <w:sz w:val="20"/>
                <w:szCs w:val="20"/>
                <w:lang w:val="sq-AL"/>
              </w:rPr>
            </w:pPr>
            <w:r w:rsidRPr="00287DC7">
              <w:rPr>
                <w:b/>
                <w:sz w:val="20"/>
                <w:szCs w:val="20"/>
                <w:lang w:val="sq-AL"/>
              </w:rPr>
              <w:t xml:space="preserve">Totali </w:t>
            </w:r>
          </w:p>
        </w:tc>
        <w:tc>
          <w:tcPr>
            <w:tcW w:w="1123" w:type="dxa"/>
            <w:tcBorders>
              <w:top w:val="single" w:sz="8" w:space="0" w:color="000000"/>
              <w:left w:val="single" w:sz="4" w:space="0" w:color="000000"/>
              <w:bottom w:val="single" w:sz="8" w:space="0" w:color="000000"/>
              <w:right w:val="single" w:sz="4" w:space="0" w:color="000000"/>
            </w:tcBorders>
            <w:shd w:val="clear" w:color="auto" w:fill="B8CCE4"/>
            <w:vAlign w:val="center"/>
          </w:tcPr>
          <w:p w14:paraId="1B3EA10A" w14:textId="47A63AA7" w:rsidR="00392061" w:rsidRPr="00287DC7" w:rsidRDefault="00245F82" w:rsidP="008F412B">
            <w:pPr>
              <w:spacing w:after="0" w:line="276" w:lineRule="auto"/>
              <w:ind w:left="0" w:right="399" w:firstLine="0"/>
              <w:jc w:val="center"/>
              <w:rPr>
                <w:sz w:val="20"/>
                <w:szCs w:val="20"/>
                <w:lang w:val="sq-AL"/>
              </w:rPr>
            </w:pPr>
            <w:r w:rsidRPr="00287DC7">
              <w:rPr>
                <w:b/>
                <w:sz w:val="20"/>
                <w:szCs w:val="20"/>
                <w:lang w:val="sq-AL"/>
              </w:rPr>
              <w:t>92</w:t>
            </w:r>
          </w:p>
        </w:tc>
        <w:tc>
          <w:tcPr>
            <w:tcW w:w="1459" w:type="dxa"/>
            <w:tcBorders>
              <w:top w:val="single" w:sz="8" w:space="0" w:color="000000"/>
              <w:left w:val="single" w:sz="4" w:space="0" w:color="000000"/>
              <w:bottom w:val="single" w:sz="8" w:space="0" w:color="000000"/>
              <w:right w:val="single" w:sz="4" w:space="0" w:color="000000"/>
            </w:tcBorders>
            <w:shd w:val="clear" w:color="auto" w:fill="B8CCE4"/>
            <w:vAlign w:val="center"/>
          </w:tcPr>
          <w:p w14:paraId="4CB4B787" w14:textId="4F24E791" w:rsidR="00392061" w:rsidRPr="00287DC7" w:rsidRDefault="00245F82" w:rsidP="008F412B">
            <w:pPr>
              <w:spacing w:after="0" w:line="276" w:lineRule="auto"/>
              <w:ind w:left="0" w:right="399" w:firstLine="0"/>
              <w:jc w:val="center"/>
              <w:rPr>
                <w:sz w:val="20"/>
                <w:szCs w:val="20"/>
                <w:lang w:val="sq-AL"/>
              </w:rPr>
            </w:pPr>
            <w:r w:rsidRPr="00287DC7">
              <w:rPr>
                <w:b/>
                <w:sz w:val="20"/>
                <w:szCs w:val="20"/>
                <w:lang w:val="sq-AL"/>
              </w:rPr>
              <w:t>16</w:t>
            </w:r>
          </w:p>
        </w:tc>
        <w:tc>
          <w:tcPr>
            <w:tcW w:w="1392" w:type="dxa"/>
            <w:tcBorders>
              <w:top w:val="single" w:sz="8" w:space="0" w:color="000000"/>
              <w:left w:val="single" w:sz="4" w:space="0" w:color="000000"/>
              <w:bottom w:val="single" w:sz="8" w:space="0" w:color="000000"/>
              <w:right w:val="single" w:sz="4" w:space="0" w:color="000000"/>
            </w:tcBorders>
            <w:shd w:val="clear" w:color="auto" w:fill="B8CCE4"/>
            <w:vAlign w:val="center"/>
          </w:tcPr>
          <w:p w14:paraId="4BF1870A" w14:textId="55D489C7" w:rsidR="00392061" w:rsidRPr="00287DC7" w:rsidRDefault="004B3FBE" w:rsidP="008F412B">
            <w:pPr>
              <w:spacing w:after="0" w:line="276" w:lineRule="auto"/>
              <w:ind w:left="0" w:right="399" w:firstLine="0"/>
              <w:jc w:val="center"/>
              <w:rPr>
                <w:sz w:val="20"/>
                <w:szCs w:val="20"/>
                <w:lang w:val="sq-AL"/>
              </w:rPr>
            </w:pPr>
            <w:r w:rsidRPr="00287DC7">
              <w:rPr>
                <w:b/>
                <w:sz w:val="20"/>
                <w:szCs w:val="20"/>
                <w:lang w:val="sq-AL"/>
              </w:rPr>
              <w:t>4</w:t>
            </w:r>
          </w:p>
        </w:tc>
        <w:tc>
          <w:tcPr>
            <w:tcW w:w="1412" w:type="dxa"/>
            <w:tcBorders>
              <w:top w:val="single" w:sz="8" w:space="0" w:color="000000"/>
              <w:left w:val="single" w:sz="4" w:space="0" w:color="000000"/>
              <w:bottom w:val="single" w:sz="8" w:space="0" w:color="000000"/>
              <w:right w:val="single" w:sz="4" w:space="0" w:color="000000"/>
            </w:tcBorders>
            <w:shd w:val="clear" w:color="auto" w:fill="B8CCE4"/>
            <w:vAlign w:val="center"/>
          </w:tcPr>
          <w:p w14:paraId="0BD6720A" w14:textId="55B68AE8" w:rsidR="00392061" w:rsidRPr="00287DC7" w:rsidRDefault="004B3FBE" w:rsidP="008F412B">
            <w:pPr>
              <w:spacing w:after="0" w:line="276" w:lineRule="auto"/>
              <w:ind w:left="0" w:right="399" w:firstLine="0"/>
              <w:jc w:val="center"/>
              <w:rPr>
                <w:sz w:val="20"/>
                <w:szCs w:val="20"/>
                <w:lang w:val="sq-AL"/>
              </w:rPr>
            </w:pPr>
            <w:r w:rsidRPr="00287DC7">
              <w:rPr>
                <w:b/>
                <w:sz w:val="20"/>
                <w:szCs w:val="20"/>
                <w:lang w:val="sq-AL"/>
              </w:rPr>
              <w:t>4</w:t>
            </w:r>
          </w:p>
        </w:tc>
        <w:tc>
          <w:tcPr>
            <w:tcW w:w="1326" w:type="dxa"/>
            <w:tcBorders>
              <w:top w:val="single" w:sz="8" w:space="0" w:color="000000"/>
              <w:left w:val="single" w:sz="4" w:space="0" w:color="000000"/>
              <w:bottom w:val="single" w:sz="8" w:space="0" w:color="000000"/>
              <w:right w:val="single" w:sz="4" w:space="0" w:color="000000"/>
            </w:tcBorders>
            <w:shd w:val="clear" w:color="auto" w:fill="B8CCE4"/>
            <w:vAlign w:val="center"/>
          </w:tcPr>
          <w:p w14:paraId="3CE19039" w14:textId="56FBCA89" w:rsidR="00392061" w:rsidRPr="00287DC7" w:rsidRDefault="004B3FBE" w:rsidP="008F412B">
            <w:pPr>
              <w:spacing w:after="0" w:line="276" w:lineRule="auto"/>
              <w:ind w:left="0" w:right="399" w:firstLine="0"/>
              <w:jc w:val="center"/>
              <w:rPr>
                <w:sz w:val="20"/>
                <w:szCs w:val="20"/>
                <w:lang w:val="sq-AL"/>
              </w:rPr>
            </w:pPr>
            <w:r w:rsidRPr="00287DC7">
              <w:rPr>
                <w:b/>
                <w:sz w:val="20"/>
                <w:szCs w:val="20"/>
                <w:lang w:val="sq-AL"/>
              </w:rPr>
              <w:t>4</w:t>
            </w:r>
          </w:p>
        </w:tc>
        <w:tc>
          <w:tcPr>
            <w:tcW w:w="1401" w:type="dxa"/>
            <w:tcBorders>
              <w:top w:val="single" w:sz="8" w:space="0" w:color="000000"/>
              <w:left w:val="single" w:sz="4" w:space="0" w:color="000000"/>
              <w:bottom w:val="single" w:sz="8" w:space="0" w:color="000000"/>
              <w:right w:val="single" w:sz="4" w:space="0" w:color="000000"/>
            </w:tcBorders>
            <w:shd w:val="clear" w:color="auto" w:fill="B8CCE4"/>
            <w:vAlign w:val="center"/>
          </w:tcPr>
          <w:p w14:paraId="3466A317" w14:textId="1495C4F6" w:rsidR="00392061" w:rsidRPr="00287DC7" w:rsidRDefault="00245F82" w:rsidP="008F412B">
            <w:pPr>
              <w:spacing w:after="0" w:line="276" w:lineRule="auto"/>
              <w:ind w:left="0" w:right="399" w:firstLine="0"/>
              <w:jc w:val="center"/>
              <w:rPr>
                <w:sz w:val="20"/>
                <w:szCs w:val="20"/>
                <w:lang w:val="sq-AL"/>
              </w:rPr>
            </w:pPr>
            <w:r w:rsidRPr="00287DC7">
              <w:rPr>
                <w:b/>
                <w:sz w:val="20"/>
                <w:szCs w:val="20"/>
                <w:lang w:val="sq-AL"/>
              </w:rPr>
              <w:t>12</w:t>
            </w:r>
            <w:r w:rsidR="004B3FBE" w:rsidRPr="00287DC7">
              <w:rPr>
                <w:b/>
                <w:sz w:val="20"/>
                <w:szCs w:val="20"/>
                <w:lang w:val="sq-AL"/>
              </w:rPr>
              <w:t>0</w:t>
            </w:r>
          </w:p>
        </w:tc>
      </w:tr>
    </w:tbl>
    <w:p w14:paraId="60214A45" w14:textId="77777777" w:rsidR="00392061" w:rsidRPr="00156DAC" w:rsidRDefault="004B3FBE" w:rsidP="002F4585">
      <w:pPr>
        <w:spacing w:after="0" w:line="276" w:lineRule="auto"/>
        <w:ind w:left="0" w:right="399" w:firstLine="0"/>
        <w:jc w:val="left"/>
        <w:rPr>
          <w:sz w:val="20"/>
          <w:szCs w:val="20"/>
          <w:lang w:val="sq-AL"/>
        </w:rPr>
      </w:pPr>
      <w:r w:rsidRPr="00156DAC">
        <w:rPr>
          <w:sz w:val="20"/>
          <w:szCs w:val="20"/>
          <w:lang w:val="sq-AL"/>
        </w:rPr>
        <w:t xml:space="preserve"> </w:t>
      </w:r>
    </w:p>
    <w:p w14:paraId="48A5D131" w14:textId="77777777" w:rsidR="001C6954" w:rsidRDefault="001C6954" w:rsidP="002F4585">
      <w:pPr>
        <w:spacing w:after="216" w:line="276" w:lineRule="auto"/>
        <w:ind w:left="0" w:right="399" w:firstLine="0"/>
        <w:jc w:val="left"/>
        <w:rPr>
          <w:sz w:val="20"/>
          <w:szCs w:val="20"/>
          <w:lang w:val="sq-AL"/>
        </w:rPr>
      </w:pPr>
    </w:p>
    <w:p w14:paraId="56B4FA70" w14:textId="77777777" w:rsidR="001C6954" w:rsidRDefault="001C6954" w:rsidP="002F4585">
      <w:pPr>
        <w:spacing w:after="216" w:line="276" w:lineRule="auto"/>
        <w:ind w:left="0" w:right="399" w:firstLine="0"/>
        <w:jc w:val="left"/>
        <w:rPr>
          <w:sz w:val="20"/>
          <w:szCs w:val="20"/>
          <w:lang w:val="sq-AL"/>
        </w:rPr>
      </w:pPr>
    </w:p>
    <w:p w14:paraId="11BDAF2B" w14:textId="77777777" w:rsidR="001C6954" w:rsidRDefault="001C6954" w:rsidP="002F4585">
      <w:pPr>
        <w:spacing w:after="216" w:line="276" w:lineRule="auto"/>
        <w:ind w:left="0" w:right="399" w:firstLine="0"/>
        <w:jc w:val="left"/>
        <w:rPr>
          <w:sz w:val="20"/>
          <w:szCs w:val="20"/>
          <w:lang w:val="sq-AL"/>
        </w:rPr>
      </w:pPr>
    </w:p>
    <w:p w14:paraId="5A025D95" w14:textId="77777777" w:rsidR="004E2B80" w:rsidRDefault="004E2B80" w:rsidP="002F4585">
      <w:pPr>
        <w:spacing w:after="216" w:line="276" w:lineRule="auto"/>
        <w:ind w:left="0" w:right="399" w:firstLine="0"/>
        <w:jc w:val="left"/>
        <w:rPr>
          <w:sz w:val="20"/>
          <w:szCs w:val="20"/>
          <w:lang w:val="sq-AL"/>
        </w:rPr>
      </w:pPr>
    </w:p>
    <w:p w14:paraId="7E3F4D59" w14:textId="77777777" w:rsidR="004E2B80" w:rsidRDefault="004E2B80" w:rsidP="002F4585">
      <w:pPr>
        <w:spacing w:after="216" w:line="276" w:lineRule="auto"/>
        <w:ind w:left="0" w:right="399" w:firstLine="0"/>
        <w:jc w:val="left"/>
        <w:rPr>
          <w:sz w:val="20"/>
          <w:szCs w:val="20"/>
          <w:lang w:val="sq-AL"/>
        </w:rPr>
      </w:pPr>
    </w:p>
    <w:p w14:paraId="2925E1FC" w14:textId="77777777" w:rsidR="004E2B80" w:rsidRDefault="004E2B80" w:rsidP="002F4585">
      <w:pPr>
        <w:spacing w:after="216" w:line="276" w:lineRule="auto"/>
        <w:ind w:left="0" w:right="399" w:firstLine="0"/>
        <w:jc w:val="left"/>
        <w:rPr>
          <w:sz w:val="20"/>
          <w:szCs w:val="20"/>
          <w:lang w:val="sq-AL"/>
        </w:rPr>
      </w:pPr>
    </w:p>
    <w:p w14:paraId="2B1D0591" w14:textId="77777777" w:rsidR="00392061" w:rsidRPr="00156DAC" w:rsidRDefault="004B3FBE" w:rsidP="002F4585">
      <w:pPr>
        <w:spacing w:after="230" w:line="276" w:lineRule="auto"/>
        <w:ind w:left="-5" w:right="399"/>
        <w:rPr>
          <w:sz w:val="20"/>
          <w:szCs w:val="20"/>
          <w:lang w:val="sq-AL"/>
        </w:rPr>
      </w:pPr>
      <w:r w:rsidRPr="00156DAC">
        <w:rPr>
          <w:sz w:val="20"/>
          <w:szCs w:val="20"/>
          <w:lang w:val="sq-AL"/>
        </w:rPr>
        <w:t xml:space="preserve">Përzgjedhja e kandidatëve do të bëhet sipas notës mesatare në studimet themelore dhe lëndëve prioritare sipas programeve në vijim: </w:t>
      </w:r>
    </w:p>
    <w:p w14:paraId="136B45AC" w14:textId="77777777" w:rsidR="00392061" w:rsidRPr="00156DAC" w:rsidRDefault="004B3FBE" w:rsidP="002F4585">
      <w:pPr>
        <w:spacing w:after="10" w:line="276" w:lineRule="auto"/>
        <w:ind w:left="-5" w:right="399"/>
        <w:rPr>
          <w:sz w:val="20"/>
          <w:szCs w:val="20"/>
          <w:lang w:val="sq-AL"/>
        </w:rPr>
      </w:pPr>
      <w:r w:rsidRPr="00156DAC">
        <w:rPr>
          <w:b/>
          <w:sz w:val="20"/>
          <w:szCs w:val="20"/>
          <w:lang w:val="sq-AL"/>
        </w:rPr>
        <w:t xml:space="preserve">Fakulteti i Arkitekturës, Dizajnit dhe Teknologjisë së Drurit </w:t>
      </w:r>
    </w:p>
    <w:p w14:paraId="1DAFE9FC" w14:textId="34518360" w:rsidR="00392061" w:rsidRPr="00156DAC" w:rsidRDefault="004B3FBE" w:rsidP="002F4585">
      <w:pPr>
        <w:spacing w:line="276" w:lineRule="auto"/>
        <w:ind w:left="-5" w:right="399"/>
        <w:rPr>
          <w:sz w:val="20"/>
          <w:szCs w:val="20"/>
          <w:lang w:val="sq-AL"/>
        </w:rPr>
      </w:pPr>
      <w:r w:rsidRPr="00156DAC">
        <w:rPr>
          <w:sz w:val="20"/>
          <w:szCs w:val="20"/>
          <w:lang w:val="sq-AL"/>
        </w:rPr>
        <w:t xml:space="preserve">Programi: Arkitektura e Gjelbër dhe Dizajni i Interierit </w:t>
      </w:r>
    </w:p>
    <w:p w14:paraId="00B03102" w14:textId="77777777" w:rsidR="00392061" w:rsidRPr="00156DAC" w:rsidRDefault="004B3FBE" w:rsidP="002F4585">
      <w:pPr>
        <w:numPr>
          <w:ilvl w:val="0"/>
          <w:numId w:val="7"/>
        </w:numPr>
        <w:spacing w:line="276" w:lineRule="auto"/>
        <w:ind w:left="960" w:right="399" w:hanging="240"/>
        <w:rPr>
          <w:sz w:val="20"/>
          <w:szCs w:val="20"/>
          <w:lang w:val="sq-AL"/>
        </w:rPr>
      </w:pPr>
      <w:r w:rsidRPr="00156DAC">
        <w:rPr>
          <w:sz w:val="20"/>
          <w:szCs w:val="20"/>
          <w:lang w:val="sq-AL"/>
        </w:rPr>
        <w:t xml:space="preserve">Cad; </w:t>
      </w:r>
    </w:p>
    <w:p w14:paraId="0254BFA5" w14:textId="77777777" w:rsidR="00392061" w:rsidRPr="00156DAC" w:rsidRDefault="004B3FBE" w:rsidP="002F4585">
      <w:pPr>
        <w:numPr>
          <w:ilvl w:val="0"/>
          <w:numId w:val="7"/>
        </w:numPr>
        <w:spacing w:line="276" w:lineRule="auto"/>
        <w:ind w:left="960" w:right="399" w:hanging="240"/>
        <w:rPr>
          <w:sz w:val="20"/>
          <w:szCs w:val="20"/>
          <w:lang w:val="sq-AL"/>
        </w:rPr>
      </w:pPr>
      <w:r w:rsidRPr="00156DAC">
        <w:rPr>
          <w:sz w:val="20"/>
          <w:szCs w:val="20"/>
          <w:lang w:val="sq-AL"/>
        </w:rPr>
        <w:t xml:space="preserve">Bazat e Dizajnit; </w:t>
      </w:r>
    </w:p>
    <w:p w14:paraId="0848CCFA" w14:textId="77777777" w:rsidR="00392061" w:rsidRPr="00156DAC" w:rsidRDefault="004B3FBE" w:rsidP="002F4585">
      <w:pPr>
        <w:numPr>
          <w:ilvl w:val="0"/>
          <w:numId w:val="7"/>
        </w:numPr>
        <w:spacing w:line="276" w:lineRule="auto"/>
        <w:ind w:left="960" w:right="399" w:hanging="240"/>
        <w:rPr>
          <w:sz w:val="20"/>
          <w:szCs w:val="20"/>
          <w:lang w:val="sq-AL"/>
        </w:rPr>
      </w:pPr>
      <w:r w:rsidRPr="00156DAC">
        <w:rPr>
          <w:sz w:val="20"/>
          <w:szCs w:val="20"/>
          <w:lang w:val="sq-AL"/>
        </w:rPr>
        <w:t xml:space="preserve">Dizajni i Interierit; </w:t>
      </w:r>
    </w:p>
    <w:p w14:paraId="6BEC3BFD" w14:textId="77777777" w:rsidR="00245F82" w:rsidRPr="00156DAC" w:rsidRDefault="00245F82" w:rsidP="002F4585">
      <w:pPr>
        <w:numPr>
          <w:ilvl w:val="0"/>
          <w:numId w:val="7"/>
        </w:numPr>
        <w:spacing w:line="276" w:lineRule="auto"/>
        <w:ind w:left="960" w:right="399" w:hanging="240"/>
        <w:rPr>
          <w:sz w:val="20"/>
          <w:szCs w:val="20"/>
          <w:lang w:val="sq-AL"/>
        </w:rPr>
      </w:pPr>
      <w:r w:rsidRPr="00156DAC">
        <w:rPr>
          <w:sz w:val="20"/>
          <w:szCs w:val="20"/>
          <w:lang w:val="sq-AL"/>
        </w:rPr>
        <w:t xml:space="preserve">Dizajni i Mobileve; </w:t>
      </w:r>
    </w:p>
    <w:p w14:paraId="60C64E11" w14:textId="77777777" w:rsidR="00392061" w:rsidRPr="00156DAC" w:rsidRDefault="004B3FBE" w:rsidP="002F4585">
      <w:pPr>
        <w:spacing w:line="276" w:lineRule="auto"/>
        <w:ind w:left="720" w:right="399" w:firstLine="0"/>
        <w:rPr>
          <w:sz w:val="20"/>
          <w:szCs w:val="20"/>
          <w:lang w:val="sq-AL"/>
        </w:rPr>
      </w:pPr>
      <w:r w:rsidRPr="00156DAC">
        <w:rPr>
          <w:sz w:val="20"/>
          <w:szCs w:val="20"/>
          <w:lang w:val="sq-AL"/>
        </w:rPr>
        <w:t>5. Materialet me Bazë Druri</w:t>
      </w:r>
      <w:r w:rsidR="00245F82" w:rsidRPr="00156DAC">
        <w:rPr>
          <w:sz w:val="20"/>
          <w:szCs w:val="20"/>
          <w:lang w:val="sq-AL"/>
        </w:rPr>
        <w:t>/ Materialet në Dizajn dhe Arkitekturë/ Materialet në Interier/ Materialet në Interier dhe Eksterier</w:t>
      </w:r>
      <w:r w:rsidRPr="00156DAC">
        <w:rPr>
          <w:sz w:val="20"/>
          <w:szCs w:val="20"/>
          <w:lang w:val="sq-AL"/>
        </w:rPr>
        <w:t xml:space="preserve">. </w:t>
      </w:r>
    </w:p>
    <w:p w14:paraId="32ADDE55" w14:textId="77777777" w:rsidR="00392061" w:rsidRPr="00156DAC" w:rsidRDefault="004B3FBE" w:rsidP="002F4585">
      <w:pPr>
        <w:spacing w:after="0" w:line="276" w:lineRule="auto"/>
        <w:ind w:left="0" w:right="399" w:firstLine="0"/>
        <w:jc w:val="left"/>
        <w:rPr>
          <w:sz w:val="20"/>
          <w:szCs w:val="20"/>
          <w:lang w:val="sq-AL"/>
        </w:rPr>
      </w:pPr>
      <w:r w:rsidRPr="00156DAC">
        <w:rPr>
          <w:b/>
          <w:sz w:val="20"/>
          <w:szCs w:val="20"/>
          <w:lang w:val="sq-AL"/>
        </w:rPr>
        <w:t xml:space="preserve"> </w:t>
      </w:r>
    </w:p>
    <w:p w14:paraId="53373BE5" w14:textId="77777777" w:rsidR="00392061" w:rsidRPr="00156DAC" w:rsidRDefault="004B3FBE" w:rsidP="002F4585">
      <w:pPr>
        <w:spacing w:after="10" w:line="276" w:lineRule="auto"/>
        <w:ind w:left="-5" w:right="399"/>
        <w:rPr>
          <w:sz w:val="20"/>
          <w:szCs w:val="20"/>
          <w:lang w:val="sq-AL"/>
        </w:rPr>
      </w:pPr>
      <w:r w:rsidRPr="00156DAC">
        <w:rPr>
          <w:b/>
          <w:sz w:val="20"/>
          <w:szCs w:val="20"/>
          <w:lang w:val="sq-AL"/>
        </w:rPr>
        <w:t>Fakulteti i Inxhinierisë dhe Informatikës</w:t>
      </w:r>
      <w:r w:rsidRPr="00156DAC">
        <w:rPr>
          <w:sz w:val="20"/>
          <w:szCs w:val="20"/>
          <w:lang w:val="sq-AL"/>
        </w:rPr>
        <w:t xml:space="preserve"> </w:t>
      </w:r>
    </w:p>
    <w:p w14:paraId="1C48848C" w14:textId="47D67247" w:rsidR="00392061" w:rsidRPr="00156DAC" w:rsidRDefault="004B3FBE" w:rsidP="002F4585">
      <w:pPr>
        <w:spacing w:line="276" w:lineRule="auto"/>
        <w:ind w:left="-5" w:right="399"/>
        <w:rPr>
          <w:sz w:val="20"/>
          <w:szCs w:val="20"/>
          <w:lang w:val="sq-AL"/>
        </w:rPr>
      </w:pPr>
      <w:r w:rsidRPr="00156DAC">
        <w:rPr>
          <w:sz w:val="20"/>
          <w:szCs w:val="20"/>
          <w:lang w:val="sq-AL"/>
        </w:rPr>
        <w:t xml:space="preserve">Programi: Inxhinieria dhe Menaxhimi i Prodhimit  </w:t>
      </w:r>
    </w:p>
    <w:p w14:paraId="2511B8F7" w14:textId="77777777" w:rsidR="00392061" w:rsidRPr="00156DAC" w:rsidRDefault="004B3FBE" w:rsidP="002F4585">
      <w:pPr>
        <w:numPr>
          <w:ilvl w:val="0"/>
          <w:numId w:val="8"/>
        </w:numPr>
        <w:spacing w:line="276" w:lineRule="auto"/>
        <w:ind w:right="399" w:hanging="240"/>
        <w:rPr>
          <w:sz w:val="20"/>
          <w:szCs w:val="20"/>
          <w:lang w:val="sq-AL"/>
        </w:rPr>
      </w:pPr>
      <w:r w:rsidRPr="00156DAC">
        <w:rPr>
          <w:sz w:val="20"/>
          <w:szCs w:val="20"/>
          <w:lang w:val="sq-AL"/>
        </w:rPr>
        <w:t xml:space="preserve">Matematikë; </w:t>
      </w:r>
    </w:p>
    <w:p w14:paraId="33F1A7DC" w14:textId="77777777" w:rsidR="00392061" w:rsidRPr="00156DAC" w:rsidRDefault="004B3FBE" w:rsidP="002F4585">
      <w:pPr>
        <w:numPr>
          <w:ilvl w:val="0"/>
          <w:numId w:val="8"/>
        </w:numPr>
        <w:spacing w:line="276" w:lineRule="auto"/>
        <w:ind w:right="399" w:hanging="240"/>
        <w:rPr>
          <w:sz w:val="20"/>
          <w:szCs w:val="20"/>
          <w:lang w:val="sq-AL"/>
        </w:rPr>
      </w:pPr>
      <w:r w:rsidRPr="00156DAC">
        <w:rPr>
          <w:sz w:val="20"/>
          <w:szCs w:val="20"/>
          <w:lang w:val="sq-AL"/>
        </w:rPr>
        <w:t xml:space="preserve">Programim; </w:t>
      </w:r>
    </w:p>
    <w:p w14:paraId="58C16B60" w14:textId="77777777" w:rsidR="001C1C37" w:rsidRPr="00156DAC" w:rsidRDefault="004B3FBE" w:rsidP="002F4585">
      <w:pPr>
        <w:numPr>
          <w:ilvl w:val="0"/>
          <w:numId w:val="8"/>
        </w:numPr>
        <w:spacing w:line="276" w:lineRule="auto"/>
        <w:ind w:right="399" w:hanging="240"/>
        <w:rPr>
          <w:sz w:val="20"/>
          <w:szCs w:val="20"/>
          <w:lang w:val="sq-AL"/>
        </w:rPr>
      </w:pPr>
      <w:r w:rsidRPr="00156DAC">
        <w:rPr>
          <w:sz w:val="20"/>
          <w:szCs w:val="20"/>
          <w:lang w:val="sq-AL"/>
        </w:rPr>
        <w:t xml:space="preserve">Teknologjia e Përpunimit të Materialeve Polimere; </w:t>
      </w:r>
    </w:p>
    <w:p w14:paraId="0F413485" w14:textId="77777777" w:rsidR="00392061" w:rsidRPr="00156DAC" w:rsidRDefault="004B3FBE" w:rsidP="002F4585">
      <w:pPr>
        <w:spacing w:line="276" w:lineRule="auto"/>
        <w:ind w:left="720" w:right="399" w:firstLine="0"/>
        <w:rPr>
          <w:sz w:val="20"/>
          <w:szCs w:val="20"/>
          <w:lang w:val="sq-AL"/>
        </w:rPr>
      </w:pPr>
      <w:r w:rsidRPr="00156DAC">
        <w:rPr>
          <w:sz w:val="20"/>
          <w:szCs w:val="20"/>
          <w:lang w:val="sq-AL"/>
        </w:rPr>
        <w:t xml:space="preserve">4. CAD; </w:t>
      </w:r>
    </w:p>
    <w:p w14:paraId="53888258" w14:textId="77777777" w:rsidR="00392061" w:rsidRPr="00156DAC" w:rsidRDefault="004B3FBE" w:rsidP="002F4585">
      <w:pPr>
        <w:spacing w:after="226" w:line="276" w:lineRule="auto"/>
        <w:ind w:left="730" w:right="399"/>
        <w:rPr>
          <w:sz w:val="20"/>
          <w:szCs w:val="20"/>
          <w:lang w:val="sq-AL"/>
        </w:rPr>
      </w:pPr>
      <w:r w:rsidRPr="00156DAC">
        <w:rPr>
          <w:sz w:val="20"/>
          <w:szCs w:val="20"/>
          <w:lang w:val="sq-AL"/>
        </w:rPr>
        <w:t xml:space="preserve">5. Materialet Inxhinierike. </w:t>
      </w:r>
    </w:p>
    <w:p w14:paraId="36FD545E" w14:textId="77777777" w:rsidR="00392061" w:rsidRPr="00156DAC" w:rsidRDefault="004B3FBE" w:rsidP="002F4585">
      <w:pPr>
        <w:spacing w:after="10" w:line="276" w:lineRule="auto"/>
        <w:ind w:left="-5" w:right="399"/>
        <w:rPr>
          <w:sz w:val="20"/>
          <w:szCs w:val="20"/>
          <w:lang w:val="sq-AL"/>
        </w:rPr>
      </w:pPr>
      <w:r w:rsidRPr="00156DAC">
        <w:rPr>
          <w:b/>
          <w:sz w:val="20"/>
          <w:szCs w:val="20"/>
          <w:lang w:val="sq-AL"/>
        </w:rPr>
        <w:t xml:space="preserve">Fakulteti i Turizmit dhe Ambientit  </w:t>
      </w:r>
    </w:p>
    <w:p w14:paraId="52F9073D" w14:textId="79017445" w:rsidR="00392061" w:rsidRPr="00156DAC" w:rsidRDefault="004B3FBE" w:rsidP="002F4585">
      <w:pPr>
        <w:spacing w:line="276" w:lineRule="auto"/>
        <w:ind w:left="-5" w:right="399"/>
        <w:rPr>
          <w:sz w:val="20"/>
          <w:szCs w:val="20"/>
          <w:lang w:val="sq-AL"/>
        </w:rPr>
      </w:pPr>
      <w:r w:rsidRPr="00156DAC">
        <w:rPr>
          <w:sz w:val="20"/>
          <w:szCs w:val="20"/>
          <w:lang w:val="sq-AL"/>
        </w:rPr>
        <w:t xml:space="preserve">Programi: Menaxhimi dhe Inovacioni në Turizëm </w:t>
      </w:r>
    </w:p>
    <w:p w14:paraId="36978375" w14:textId="77777777" w:rsidR="00392061" w:rsidRPr="00156DAC" w:rsidRDefault="004B3FBE" w:rsidP="002F4585">
      <w:pPr>
        <w:numPr>
          <w:ilvl w:val="0"/>
          <w:numId w:val="9"/>
        </w:numPr>
        <w:spacing w:after="27" w:line="276" w:lineRule="auto"/>
        <w:ind w:right="399" w:hanging="240"/>
        <w:rPr>
          <w:sz w:val="20"/>
          <w:szCs w:val="20"/>
          <w:lang w:val="sq-AL"/>
        </w:rPr>
      </w:pPr>
      <w:r w:rsidRPr="00156DAC">
        <w:rPr>
          <w:sz w:val="20"/>
          <w:szCs w:val="20"/>
          <w:lang w:val="sq-AL"/>
        </w:rPr>
        <w:t xml:space="preserve">Bazat e </w:t>
      </w:r>
      <w:r w:rsidR="00245F82" w:rsidRPr="00156DAC">
        <w:rPr>
          <w:sz w:val="20"/>
          <w:szCs w:val="20"/>
          <w:lang w:val="sq-AL"/>
        </w:rPr>
        <w:t>Turizmit</w:t>
      </w:r>
      <w:r w:rsidRPr="00156DAC">
        <w:rPr>
          <w:sz w:val="20"/>
          <w:szCs w:val="20"/>
          <w:lang w:val="sq-AL"/>
        </w:rPr>
        <w:t xml:space="preserve">; </w:t>
      </w:r>
    </w:p>
    <w:p w14:paraId="6D9AE03D" w14:textId="77777777" w:rsidR="00392061" w:rsidRPr="00156DAC" w:rsidRDefault="004B3FBE" w:rsidP="002F4585">
      <w:pPr>
        <w:numPr>
          <w:ilvl w:val="0"/>
          <w:numId w:val="9"/>
        </w:numPr>
        <w:spacing w:after="27" w:line="276" w:lineRule="auto"/>
        <w:ind w:right="399" w:hanging="240"/>
        <w:rPr>
          <w:sz w:val="20"/>
          <w:szCs w:val="20"/>
          <w:lang w:val="sq-AL"/>
        </w:rPr>
      </w:pPr>
      <w:r w:rsidRPr="00156DAC">
        <w:rPr>
          <w:sz w:val="20"/>
          <w:szCs w:val="20"/>
          <w:lang w:val="sq-AL"/>
        </w:rPr>
        <w:t xml:space="preserve"> </w:t>
      </w:r>
      <w:r w:rsidR="00245F82" w:rsidRPr="00156DAC">
        <w:rPr>
          <w:sz w:val="20"/>
          <w:szCs w:val="20"/>
          <w:lang w:val="sq-AL"/>
        </w:rPr>
        <w:t>Hyrje në Ekonomi</w:t>
      </w:r>
      <w:r w:rsidRPr="00156DAC">
        <w:rPr>
          <w:sz w:val="20"/>
          <w:szCs w:val="20"/>
          <w:lang w:val="sq-AL"/>
        </w:rPr>
        <w:t xml:space="preserve">; </w:t>
      </w:r>
    </w:p>
    <w:p w14:paraId="699981F6" w14:textId="77777777" w:rsidR="00245F82" w:rsidRPr="00156DAC" w:rsidRDefault="00245F82" w:rsidP="002F4585">
      <w:pPr>
        <w:numPr>
          <w:ilvl w:val="0"/>
          <w:numId w:val="9"/>
        </w:numPr>
        <w:spacing w:after="27" w:line="276" w:lineRule="auto"/>
        <w:ind w:right="399" w:hanging="240"/>
        <w:rPr>
          <w:sz w:val="20"/>
          <w:szCs w:val="20"/>
          <w:lang w:val="sq-AL"/>
        </w:rPr>
      </w:pPr>
      <w:r w:rsidRPr="00156DAC">
        <w:rPr>
          <w:sz w:val="20"/>
          <w:szCs w:val="20"/>
          <w:lang w:val="sq-AL"/>
        </w:rPr>
        <w:t>Kontabilitet;</w:t>
      </w:r>
    </w:p>
    <w:p w14:paraId="411BB9AC" w14:textId="77777777" w:rsidR="00392061" w:rsidRPr="00156DAC" w:rsidRDefault="004B3FBE" w:rsidP="002F4585">
      <w:pPr>
        <w:numPr>
          <w:ilvl w:val="0"/>
          <w:numId w:val="9"/>
        </w:numPr>
        <w:spacing w:after="30" w:line="276" w:lineRule="auto"/>
        <w:ind w:right="399" w:hanging="240"/>
        <w:rPr>
          <w:sz w:val="20"/>
          <w:szCs w:val="20"/>
          <w:lang w:val="sq-AL"/>
        </w:rPr>
      </w:pPr>
      <w:r w:rsidRPr="00156DAC">
        <w:rPr>
          <w:sz w:val="20"/>
          <w:szCs w:val="20"/>
          <w:lang w:val="sq-AL"/>
        </w:rPr>
        <w:t xml:space="preserve">Menaxhment në </w:t>
      </w:r>
      <w:r w:rsidR="00245F82" w:rsidRPr="00156DAC">
        <w:rPr>
          <w:sz w:val="20"/>
          <w:szCs w:val="20"/>
          <w:lang w:val="sq-AL"/>
        </w:rPr>
        <w:t>Hoteleri</w:t>
      </w:r>
      <w:r w:rsidRPr="00156DAC">
        <w:rPr>
          <w:sz w:val="20"/>
          <w:szCs w:val="20"/>
          <w:lang w:val="sq-AL"/>
        </w:rPr>
        <w:t xml:space="preserve"> dhe </w:t>
      </w:r>
      <w:r w:rsidR="00245F82" w:rsidRPr="00156DAC">
        <w:rPr>
          <w:sz w:val="20"/>
          <w:szCs w:val="20"/>
          <w:lang w:val="sq-AL"/>
        </w:rPr>
        <w:t>Turiz</w:t>
      </w:r>
      <w:r w:rsidR="00245F82" w:rsidRPr="00156DAC">
        <w:rPr>
          <w:rFonts w:eastAsia="MingLiU-ExtB"/>
          <w:sz w:val="20"/>
          <w:szCs w:val="20"/>
          <w:lang w:val="sq-AL"/>
        </w:rPr>
        <w:t>ëm</w:t>
      </w:r>
      <w:r w:rsidRPr="00156DAC">
        <w:rPr>
          <w:sz w:val="20"/>
          <w:szCs w:val="20"/>
          <w:lang w:val="sq-AL"/>
        </w:rPr>
        <w:t xml:space="preserve">; </w:t>
      </w:r>
    </w:p>
    <w:p w14:paraId="5FAEC643" w14:textId="7A113B35" w:rsidR="00392061" w:rsidRPr="00156DAC" w:rsidRDefault="004B3FBE" w:rsidP="002F4585">
      <w:pPr>
        <w:spacing w:after="27" w:line="276" w:lineRule="auto"/>
        <w:ind w:left="730" w:right="399"/>
        <w:rPr>
          <w:sz w:val="20"/>
          <w:szCs w:val="20"/>
          <w:lang w:val="sq-AL"/>
        </w:rPr>
      </w:pPr>
      <w:r w:rsidRPr="00156DAC">
        <w:rPr>
          <w:sz w:val="20"/>
          <w:szCs w:val="20"/>
          <w:lang w:val="sq-AL"/>
        </w:rPr>
        <w:t>5.</w:t>
      </w:r>
      <w:r w:rsidR="001C6954">
        <w:rPr>
          <w:sz w:val="20"/>
          <w:szCs w:val="20"/>
          <w:lang w:val="sq-AL"/>
        </w:rPr>
        <w:t xml:space="preserve"> </w:t>
      </w:r>
      <w:r w:rsidRPr="00156DAC">
        <w:rPr>
          <w:sz w:val="20"/>
          <w:szCs w:val="20"/>
          <w:lang w:val="sq-AL"/>
        </w:rPr>
        <w:t xml:space="preserve">Turizmi i Qëndrueshëm. </w:t>
      </w:r>
    </w:p>
    <w:p w14:paraId="4EF8DCD1" w14:textId="77777777" w:rsidR="00392061" w:rsidRPr="00156DAC" w:rsidRDefault="004B3FBE" w:rsidP="002F4585">
      <w:pPr>
        <w:spacing w:after="0" w:line="276" w:lineRule="auto"/>
        <w:ind w:left="0" w:right="399" w:firstLine="0"/>
        <w:jc w:val="left"/>
        <w:rPr>
          <w:sz w:val="20"/>
          <w:szCs w:val="20"/>
          <w:lang w:val="sq-AL"/>
        </w:rPr>
      </w:pPr>
      <w:r w:rsidRPr="00156DAC">
        <w:rPr>
          <w:b/>
          <w:sz w:val="20"/>
          <w:szCs w:val="20"/>
          <w:lang w:val="sq-AL"/>
        </w:rPr>
        <w:t xml:space="preserve"> </w:t>
      </w:r>
    </w:p>
    <w:p w14:paraId="3C3C2E05" w14:textId="77777777" w:rsidR="00392061" w:rsidRPr="00156DAC" w:rsidRDefault="004B3FBE" w:rsidP="002F4585">
      <w:pPr>
        <w:spacing w:after="10" w:line="276" w:lineRule="auto"/>
        <w:ind w:left="-5" w:right="399"/>
        <w:rPr>
          <w:sz w:val="20"/>
          <w:szCs w:val="20"/>
          <w:lang w:val="sq-AL"/>
        </w:rPr>
      </w:pPr>
      <w:r w:rsidRPr="00156DAC">
        <w:rPr>
          <w:b/>
          <w:sz w:val="20"/>
          <w:szCs w:val="20"/>
          <w:lang w:val="sq-AL"/>
        </w:rPr>
        <w:t xml:space="preserve">Fakulteti i Menaxhmentit  </w:t>
      </w:r>
    </w:p>
    <w:p w14:paraId="7D7BC34A" w14:textId="2637FFF5" w:rsidR="00392061" w:rsidRPr="00156DAC" w:rsidRDefault="004B3FBE" w:rsidP="002F4585">
      <w:pPr>
        <w:spacing w:line="276" w:lineRule="auto"/>
        <w:ind w:left="-5" w:right="399"/>
        <w:rPr>
          <w:sz w:val="20"/>
          <w:szCs w:val="20"/>
          <w:lang w:val="sq-AL"/>
        </w:rPr>
      </w:pPr>
      <w:r w:rsidRPr="00156DAC">
        <w:rPr>
          <w:sz w:val="20"/>
          <w:szCs w:val="20"/>
          <w:lang w:val="sq-AL"/>
        </w:rPr>
        <w:t xml:space="preserve">Programi: Menaxhimi i Ndërmarrësisë dhe Inovacioni  </w:t>
      </w:r>
    </w:p>
    <w:p w14:paraId="0FFFDECE" w14:textId="77777777" w:rsidR="00392061" w:rsidRPr="00156DAC" w:rsidRDefault="004B3FBE" w:rsidP="002F4585">
      <w:pPr>
        <w:numPr>
          <w:ilvl w:val="0"/>
          <w:numId w:val="10"/>
        </w:numPr>
        <w:spacing w:after="27" w:line="276" w:lineRule="auto"/>
        <w:ind w:right="399" w:hanging="240"/>
        <w:rPr>
          <w:sz w:val="20"/>
          <w:szCs w:val="20"/>
          <w:lang w:val="sq-AL"/>
        </w:rPr>
      </w:pPr>
      <w:r w:rsidRPr="00156DAC">
        <w:rPr>
          <w:sz w:val="20"/>
          <w:szCs w:val="20"/>
          <w:lang w:val="sq-AL"/>
        </w:rPr>
        <w:t xml:space="preserve">Menaxhment; </w:t>
      </w:r>
    </w:p>
    <w:p w14:paraId="66132E1F" w14:textId="77777777" w:rsidR="00392061" w:rsidRPr="00156DAC" w:rsidRDefault="004B3FBE" w:rsidP="002F4585">
      <w:pPr>
        <w:numPr>
          <w:ilvl w:val="0"/>
          <w:numId w:val="10"/>
        </w:numPr>
        <w:spacing w:after="30" w:line="276" w:lineRule="auto"/>
        <w:ind w:right="399" w:hanging="240"/>
        <w:rPr>
          <w:sz w:val="20"/>
          <w:szCs w:val="20"/>
          <w:lang w:val="sq-AL"/>
        </w:rPr>
      </w:pPr>
      <w:r w:rsidRPr="00156DAC">
        <w:rPr>
          <w:sz w:val="20"/>
          <w:szCs w:val="20"/>
          <w:lang w:val="sq-AL"/>
        </w:rPr>
        <w:t xml:space="preserve">Marketing; </w:t>
      </w:r>
    </w:p>
    <w:p w14:paraId="08DD3854" w14:textId="77777777" w:rsidR="001C1C37" w:rsidRPr="00156DAC" w:rsidRDefault="001C1C37" w:rsidP="002F4585">
      <w:pPr>
        <w:numPr>
          <w:ilvl w:val="0"/>
          <w:numId w:val="10"/>
        </w:numPr>
        <w:spacing w:after="30" w:line="276" w:lineRule="auto"/>
        <w:ind w:right="399" w:hanging="240"/>
        <w:rPr>
          <w:sz w:val="20"/>
          <w:szCs w:val="20"/>
          <w:lang w:val="sq-AL"/>
        </w:rPr>
      </w:pPr>
      <w:r w:rsidRPr="00156DAC">
        <w:rPr>
          <w:sz w:val="20"/>
          <w:szCs w:val="20"/>
          <w:lang w:val="sq-AL"/>
        </w:rPr>
        <w:t>NVM;</w:t>
      </w:r>
    </w:p>
    <w:p w14:paraId="29C6928F" w14:textId="77777777" w:rsidR="00392061" w:rsidRPr="00156DAC" w:rsidRDefault="001C1C37" w:rsidP="002F4585">
      <w:pPr>
        <w:numPr>
          <w:ilvl w:val="0"/>
          <w:numId w:val="10"/>
        </w:numPr>
        <w:spacing w:after="27" w:line="276" w:lineRule="auto"/>
        <w:ind w:right="399" w:hanging="240"/>
        <w:rPr>
          <w:sz w:val="20"/>
          <w:szCs w:val="20"/>
          <w:lang w:val="sq-AL"/>
        </w:rPr>
      </w:pPr>
      <w:r w:rsidRPr="00156DAC">
        <w:rPr>
          <w:sz w:val="20"/>
          <w:szCs w:val="20"/>
          <w:lang w:val="sq-AL"/>
        </w:rPr>
        <w:t>Menaxhimi i Inovacionit</w:t>
      </w:r>
      <w:r w:rsidR="004B3FBE" w:rsidRPr="00156DAC">
        <w:rPr>
          <w:sz w:val="20"/>
          <w:szCs w:val="20"/>
          <w:lang w:val="sq-AL"/>
        </w:rPr>
        <w:t xml:space="preserve">; </w:t>
      </w:r>
    </w:p>
    <w:p w14:paraId="41F13996" w14:textId="77777777" w:rsidR="00392061" w:rsidRPr="00156DAC" w:rsidRDefault="004B3FBE" w:rsidP="002F4585">
      <w:pPr>
        <w:numPr>
          <w:ilvl w:val="0"/>
          <w:numId w:val="10"/>
        </w:numPr>
        <w:spacing w:after="27" w:line="276" w:lineRule="auto"/>
        <w:ind w:right="399" w:hanging="240"/>
        <w:rPr>
          <w:sz w:val="20"/>
          <w:szCs w:val="20"/>
          <w:lang w:val="sq-AL"/>
        </w:rPr>
      </w:pPr>
      <w:r w:rsidRPr="00156DAC">
        <w:rPr>
          <w:sz w:val="20"/>
          <w:szCs w:val="20"/>
          <w:lang w:val="sq-AL"/>
        </w:rPr>
        <w:t xml:space="preserve">Menaxhimi i Operacioneve. </w:t>
      </w:r>
    </w:p>
    <w:p w14:paraId="5E3B0DD3" w14:textId="77777777" w:rsidR="00392061" w:rsidRPr="00156DAC" w:rsidRDefault="004B3FBE" w:rsidP="002F4585">
      <w:pPr>
        <w:spacing w:after="0" w:line="276" w:lineRule="auto"/>
        <w:ind w:left="0" w:right="399" w:firstLine="0"/>
        <w:jc w:val="left"/>
        <w:rPr>
          <w:sz w:val="20"/>
          <w:szCs w:val="20"/>
          <w:lang w:val="sq-AL"/>
        </w:rPr>
      </w:pPr>
      <w:r w:rsidRPr="00156DAC">
        <w:rPr>
          <w:sz w:val="20"/>
          <w:szCs w:val="20"/>
          <w:lang w:val="sq-AL"/>
        </w:rPr>
        <w:t xml:space="preserve"> </w:t>
      </w:r>
    </w:p>
    <w:sectPr w:rsidR="00392061" w:rsidRPr="00156DAC" w:rsidSect="00156DAC">
      <w:pgSz w:w="12240" w:h="15840"/>
      <w:pgMar w:top="180" w:right="1041" w:bottom="1537"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86D55"/>
    <w:multiLevelType w:val="multilevel"/>
    <w:tmpl w:val="291ED7D6"/>
    <w:lvl w:ilvl="0">
      <w:start w:val="14"/>
      <w:numFmt w:val="decimal"/>
      <w:lvlText w:val="%1"/>
      <w:lvlJc w:val="left"/>
      <w:pPr>
        <w:ind w:left="372" w:hanging="372"/>
      </w:pPr>
      <w:rPr>
        <w:rFonts w:hint="default"/>
      </w:rPr>
    </w:lvl>
    <w:lvl w:ilvl="1">
      <w:start w:val="3"/>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A603FAF"/>
    <w:multiLevelType w:val="hybridMultilevel"/>
    <w:tmpl w:val="BBE25D1C"/>
    <w:lvl w:ilvl="0" w:tplc="81FE9026">
      <w:start w:val="1"/>
      <w:numFmt w:val="decimal"/>
      <w:lvlText w:val="%1."/>
      <w:lvlJc w:val="left"/>
      <w:pPr>
        <w:ind w:left="42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6C4031D2">
      <w:start w:val="1"/>
      <w:numFmt w:val="lowerLetter"/>
      <w:lvlText w:val="%2)"/>
      <w:lvlJc w:val="left"/>
      <w:pPr>
        <w:ind w:left="57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B784EA8C">
      <w:start w:val="1"/>
      <w:numFmt w:val="bullet"/>
      <w:lvlText w:val="-"/>
      <w:lvlJc w:val="left"/>
      <w:pPr>
        <w:ind w:left="8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D063FE0">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143184">
      <w:start w:val="1"/>
      <w:numFmt w:val="bullet"/>
      <w:lvlText w:val="o"/>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182BCF2">
      <w:start w:val="1"/>
      <w:numFmt w:val="bullet"/>
      <w:lvlText w:val="▪"/>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C94FE40">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4C2CA7A">
      <w:start w:val="1"/>
      <w:numFmt w:val="bullet"/>
      <w:lvlText w:val="o"/>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D1E8B76">
      <w:start w:val="1"/>
      <w:numFmt w:val="bullet"/>
      <w:lvlText w:val="▪"/>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B894042"/>
    <w:multiLevelType w:val="hybridMultilevel"/>
    <w:tmpl w:val="E60A95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6911A9"/>
    <w:multiLevelType w:val="hybridMultilevel"/>
    <w:tmpl w:val="6C628112"/>
    <w:lvl w:ilvl="0" w:tplc="21E4AF7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12B08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364FB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06E88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6CB6D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340E4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8CC70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C0335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B2199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4855D75"/>
    <w:multiLevelType w:val="multilevel"/>
    <w:tmpl w:val="2740306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7530958"/>
    <w:multiLevelType w:val="hybridMultilevel"/>
    <w:tmpl w:val="88605B9E"/>
    <w:lvl w:ilvl="0" w:tplc="50E4A9D6">
      <w:start w:val="1"/>
      <w:numFmt w:val="decimal"/>
      <w:lvlText w:val="%1."/>
      <w:lvlJc w:val="left"/>
      <w:pPr>
        <w:ind w:left="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2183428">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2AC684">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A47196">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A04DC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408A8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14B7D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7621D6">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FA76D2">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DF45B20"/>
    <w:multiLevelType w:val="hybridMultilevel"/>
    <w:tmpl w:val="53D8E824"/>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7">
      <w:start w:val="1"/>
      <w:numFmt w:val="lowerLetter"/>
      <w:lvlText w:val="%2)"/>
      <w:lvlJc w:val="left"/>
      <w:pPr>
        <w:ind w:left="1440" w:hanging="360"/>
      </w:pPr>
    </w:lvl>
    <w:lvl w:ilvl="2" w:tplc="FFFFFFFF">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0A062EB"/>
    <w:multiLevelType w:val="hybridMultilevel"/>
    <w:tmpl w:val="3F5E6ACE"/>
    <w:lvl w:ilvl="0" w:tplc="E6748148">
      <w:start w:val="1"/>
      <w:numFmt w:val="bullet"/>
      <w:lvlText w:val="-"/>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4A7E34">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7046E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428C8A">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06FE02">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DACD8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74D59C">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D03374">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E25CAE">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266636D"/>
    <w:multiLevelType w:val="hybridMultilevel"/>
    <w:tmpl w:val="25245A9E"/>
    <w:lvl w:ilvl="0" w:tplc="CE04202E">
      <w:start w:val="1"/>
      <w:numFmt w:val="decimal"/>
      <w:lvlText w:val="%1."/>
      <w:lvlJc w:val="left"/>
      <w:pPr>
        <w:ind w:left="2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E40A30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348DBD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7F24B8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496FE1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FBC97B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094FB7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69243A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19A5F9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F11502A"/>
    <w:multiLevelType w:val="hybridMultilevel"/>
    <w:tmpl w:val="2ECC9F88"/>
    <w:lvl w:ilvl="0" w:tplc="AD80BA5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E4EB6A">
      <w:start w:val="1"/>
      <w:numFmt w:val="bullet"/>
      <w:lvlText w:val="-"/>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0C723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D658F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080FA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D6B17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EA30D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5C9C1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28EFA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5A363F0"/>
    <w:multiLevelType w:val="hybridMultilevel"/>
    <w:tmpl w:val="A6C8F670"/>
    <w:lvl w:ilvl="0" w:tplc="A75E3ED4">
      <w:start w:val="1"/>
      <w:numFmt w:val="decimal"/>
      <w:lvlText w:val="%1."/>
      <w:lvlJc w:val="left"/>
      <w:pPr>
        <w:ind w:left="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464EA34">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926434">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A8FD9E">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24E66A">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F076CE">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EE590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72CA48">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B674FC">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D202449"/>
    <w:multiLevelType w:val="hybridMultilevel"/>
    <w:tmpl w:val="A9A826E2"/>
    <w:lvl w:ilvl="0" w:tplc="F660502E">
      <w:start w:val="1"/>
      <w:numFmt w:val="decimal"/>
      <w:lvlText w:val="%1."/>
      <w:lvlJc w:val="left"/>
      <w:pPr>
        <w:ind w:left="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2C8CF68">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4079CC">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DC53B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5235A8">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28F3EE">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1C45E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EE7EB0">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D21B3C">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DF81C80"/>
    <w:multiLevelType w:val="hybridMultilevel"/>
    <w:tmpl w:val="304643C8"/>
    <w:lvl w:ilvl="0" w:tplc="04090015">
      <w:start w:val="1"/>
      <w:numFmt w:val="upperLetter"/>
      <w:lvlText w:val="%1."/>
      <w:lvlJc w:val="left"/>
      <w:pPr>
        <w:ind w:left="1703" w:hanging="360"/>
      </w:pPr>
    </w:lvl>
    <w:lvl w:ilvl="1" w:tplc="04090019" w:tentative="1">
      <w:start w:val="1"/>
      <w:numFmt w:val="lowerLetter"/>
      <w:lvlText w:val="%2."/>
      <w:lvlJc w:val="left"/>
      <w:pPr>
        <w:ind w:left="2423" w:hanging="360"/>
      </w:pPr>
    </w:lvl>
    <w:lvl w:ilvl="2" w:tplc="0409001B" w:tentative="1">
      <w:start w:val="1"/>
      <w:numFmt w:val="lowerRoman"/>
      <w:lvlText w:val="%3."/>
      <w:lvlJc w:val="right"/>
      <w:pPr>
        <w:ind w:left="3143" w:hanging="180"/>
      </w:pPr>
    </w:lvl>
    <w:lvl w:ilvl="3" w:tplc="0409000F" w:tentative="1">
      <w:start w:val="1"/>
      <w:numFmt w:val="decimal"/>
      <w:lvlText w:val="%4."/>
      <w:lvlJc w:val="left"/>
      <w:pPr>
        <w:ind w:left="3863" w:hanging="360"/>
      </w:pPr>
    </w:lvl>
    <w:lvl w:ilvl="4" w:tplc="04090019" w:tentative="1">
      <w:start w:val="1"/>
      <w:numFmt w:val="lowerLetter"/>
      <w:lvlText w:val="%5."/>
      <w:lvlJc w:val="left"/>
      <w:pPr>
        <w:ind w:left="4583" w:hanging="360"/>
      </w:pPr>
    </w:lvl>
    <w:lvl w:ilvl="5" w:tplc="0409001B" w:tentative="1">
      <w:start w:val="1"/>
      <w:numFmt w:val="lowerRoman"/>
      <w:lvlText w:val="%6."/>
      <w:lvlJc w:val="right"/>
      <w:pPr>
        <w:ind w:left="5303" w:hanging="180"/>
      </w:pPr>
    </w:lvl>
    <w:lvl w:ilvl="6" w:tplc="0409000F" w:tentative="1">
      <w:start w:val="1"/>
      <w:numFmt w:val="decimal"/>
      <w:lvlText w:val="%7."/>
      <w:lvlJc w:val="left"/>
      <w:pPr>
        <w:ind w:left="6023" w:hanging="360"/>
      </w:pPr>
    </w:lvl>
    <w:lvl w:ilvl="7" w:tplc="04090019" w:tentative="1">
      <w:start w:val="1"/>
      <w:numFmt w:val="lowerLetter"/>
      <w:lvlText w:val="%8."/>
      <w:lvlJc w:val="left"/>
      <w:pPr>
        <w:ind w:left="6743" w:hanging="360"/>
      </w:pPr>
    </w:lvl>
    <w:lvl w:ilvl="8" w:tplc="0409001B" w:tentative="1">
      <w:start w:val="1"/>
      <w:numFmt w:val="lowerRoman"/>
      <w:lvlText w:val="%9."/>
      <w:lvlJc w:val="right"/>
      <w:pPr>
        <w:ind w:left="7463" w:hanging="180"/>
      </w:pPr>
    </w:lvl>
  </w:abstractNum>
  <w:abstractNum w:abstractNumId="13" w15:restartNumberingAfterBreak="0">
    <w:nsid w:val="41D137E3"/>
    <w:multiLevelType w:val="hybridMultilevel"/>
    <w:tmpl w:val="3926CB52"/>
    <w:lvl w:ilvl="0" w:tplc="C2D6356A">
      <w:start w:val="1"/>
      <w:numFmt w:val="bullet"/>
      <w:lvlText w:val="-"/>
      <w:lvlJc w:val="left"/>
      <w:pPr>
        <w:ind w:left="118"/>
      </w:pPr>
      <w:rPr>
        <w:rFonts w:ascii="Times New Roman" w:eastAsia="Times New Roman" w:hAnsi="Times New Roman" w:cs="Times New Roman"/>
        <w:b/>
        <w:bCs/>
        <w:i w:val="0"/>
        <w:strike w:val="0"/>
        <w:dstrike w:val="0"/>
        <w:color w:val="auto"/>
        <w:sz w:val="20"/>
        <w:szCs w:val="20"/>
        <w:u w:val="none" w:color="000000"/>
        <w:bdr w:val="none" w:sz="0" w:space="0" w:color="auto"/>
        <w:shd w:val="clear" w:color="auto" w:fill="auto"/>
        <w:vertAlign w:val="baseline"/>
      </w:rPr>
    </w:lvl>
    <w:lvl w:ilvl="1" w:tplc="40B6D0E8">
      <w:start w:val="1"/>
      <w:numFmt w:val="bullet"/>
      <w:lvlText w:val="o"/>
      <w:lvlJc w:val="left"/>
      <w:pPr>
        <w:ind w:left="1080"/>
      </w:pPr>
      <w:rPr>
        <w:rFonts w:ascii="Times New Roman" w:eastAsia="Times New Roman" w:hAnsi="Times New Roman" w:cs="Times New Roman"/>
        <w:b/>
        <w:bCs/>
        <w:i w:val="0"/>
        <w:strike w:val="0"/>
        <w:dstrike w:val="0"/>
        <w:color w:val="4472C4"/>
        <w:sz w:val="20"/>
        <w:szCs w:val="20"/>
        <w:u w:val="none" w:color="000000"/>
        <w:bdr w:val="none" w:sz="0" w:space="0" w:color="auto"/>
        <w:shd w:val="clear" w:color="auto" w:fill="auto"/>
        <w:vertAlign w:val="baseline"/>
      </w:rPr>
    </w:lvl>
    <w:lvl w:ilvl="2" w:tplc="CBCA96FE">
      <w:start w:val="1"/>
      <w:numFmt w:val="bullet"/>
      <w:lvlText w:val="▪"/>
      <w:lvlJc w:val="left"/>
      <w:pPr>
        <w:ind w:left="1800"/>
      </w:pPr>
      <w:rPr>
        <w:rFonts w:ascii="Times New Roman" w:eastAsia="Times New Roman" w:hAnsi="Times New Roman" w:cs="Times New Roman"/>
        <w:b/>
        <w:bCs/>
        <w:i w:val="0"/>
        <w:strike w:val="0"/>
        <w:dstrike w:val="0"/>
        <w:color w:val="4472C4"/>
        <w:sz w:val="20"/>
        <w:szCs w:val="20"/>
        <w:u w:val="none" w:color="000000"/>
        <w:bdr w:val="none" w:sz="0" w:space="0" w:color="auto"/>
        <w:shd w:val="clear" w:color="auto" w:fill="auto"/>
        <w:vertAlign w:val="baseline"/>
      </w:rPr>
    </w:lvl>
    <w:lvl w:ilvl="3" w:tplc="F43E8678">
      <w:start w:val="1"/>
      <w:numFmt w:val="bullet"/>
      <w:lvlText w:val="•"/>
      <w:lvlJc w:val="left"/>
      <w:pPr>
        <w:ind w:left="2520"/>
      </w:pPr>
      <w:rPr>
        <w:rFonts w:ascii="Times New Roman" w:eastAsia="Times New Roman" w:hAnsi="Times New Roman" w:cs="Times New Roman"/>
        <w:b/>
        <w:bCs/>
        <w:i w:val="0"/>
        <w:strike w:val="0"/>
        <w:dstrike w:val="0"/>
        <w:color w:val="4472C4"/>
        <w:sz w:val="20"/>
        <w:szCs w:val="20"/>
        <w:u w:val="none" w:color="000000"/>
        <w:bdr w:val="none" w:sz="0" w:space="0" w:color="auto"/>
        <w:shd w:val="clear" w:color="auto" w:fill="auto"/>
        <w:vertAlign w:val="baseline"/>
      </w:rPr>
    </w:lvl>
    <w:lvl w:ilvl="4" w:tplc="351E0F06">
      <w:start w:val="1"/>
      <w:numFmt w:val="bullet"/>
      <w:lvlText w:val="o"/>
      <w:lvlJc w:val="left"/>
      <w:pPr>
        <w:ind w:left="3240"/>
      </w:pPr>
      <w:rPr>
        <w:rFonts w:ascii="Times New Roman" w:eastAsia="Times New Roman" w:hAnsi="Times New Roman" w:cs="Times New Roman"/>
        <w:b/>
        <w:bCs/>
        <w:i w:val="0"/>
        <w:strike w:val="0"/>
        <w:dstrike w:val="0"/>
        <w:color w:val="4472C4"/>
        <w:sz w:val="20"/>
        <w:szCs w:val="20"/>
        <w:u w:val="none" w:color="000000"/>
        <w:bdr w:val="none" w:sz="0" w:space="0" w:color="auto"/>
        <w:shd w:val="clear" w:color="auto" w:fill="auto"/>
        <w:vertAlign w:val="baseline"/>
      </w:rPr>
    </w:lvl>
    <w:lvl w:ilvl="5" w:tplc="B6F209C0">
      <w:start w:val="1"/>
      <w:numFmt w:val="bullet"/>
      <w:lvlText w:val="▪"/>
      <w:lvlJc w:val="left"/>
      <w:pPr>
        <w:ind w:left="3960"/>
      </w:pPr>
      <w:rPr>
        <w:rFonts w:ascii="Times New Roman" w:eastAsia="Times New Roman" w:hAnsi="Times New Roman" w:cs="Times New Roman"/>
        <w:b/>
        <w:bCs/>
        <w:i w:val="0"/>
        <w:strike w:val="0"/>
        <w:dstrike w:val="0"/>
        <w:color w:val="4472C4"/>
        <w:sz w:val="20"/>
        <w:szCs w:val="20"/>
        <w:u w:val="none" w:color="000000"/>
        <w:bdr w:val="none" w:sz="0" w:space="0" w:color="auto"/>
        <w:shd w:val="clear" w:color="auto" w:fill="auto"/>
        <w:vertAlign w:val="baseline"/>
      </w:rPr>
    </w:lvl>
    <w:lvl w:ilvl="6" w:tplc="618A57E8">
      <w:start w:val="1"/>
      <w:numFmt w:val="bullet"/>
      <w:lvlText w:val="•"/>
      <w:lvlJc w:val="left"/>
      <w:pPr>
        <w:ind w:left="4680"/>
      </w:pPr>
      <w:rPr>
        <w:rFonts w:ascii="Times New Roman" w:eastAsia="Times New Roman" w:hAnsi="Times New Roman" w:cs="Times New Roman"/>
        <w:b/>
        <w:bCs/>
        <w:i w:val="0"/>
        <w:strike w:val="0"/>
        <w:dstrike w:val="0"/>
        <w:color w:val="4472C4"/>
        <w:sz w:val="20"/>
        <w:szCs w:val="20"/>
        <w:u w:val="none" w:color="000000"/>
        <w:bdr w:val="none" w:sz="0" w:space="0" w:color="auto"/>
        <w:shd w:val="clear" w:color="auto" w:fill="auto"/>
        <w:vertAlign w:val="baseline"/>
      </w:rPr>
    </w:lvl>
    <w:lvl w:ilvl="7" w:tplc="D42C3698">
      <w:start w:val="1"/>
      <w:numFmt w:val="bullet"/>
      <w:lvlText w:val="o"/>
      <w:lvlJc w:val="left"/>
      <w:pPr>
        <w:ind w:left="5400"/>
      </w:pPr>
      <w:rPr>
        <w:rFonts w:ascii="Times New Roman" w:eastAsia="Times New Roman" w:hAnsi="Times New Roman" w:cs="Times New Roman"/>
        <w:b/>
        <w:bCs/>
        <w:i w:val="0"/>
        <w:strike w:val="0"/>
        <w:dstrike w:val="0"/>
        <w:color w:val="4472C4"/>
        <w:sz w:val="20"/>
        <w:szCs w:val="20"/>
        <w:u w:val="none" w:color="000000"/>
        <w:bdr w:val="none" w:sz="0" w:space="0" w:color="auto"/>
        <w:shd w:val="clear" w:color="auto" w:fill="auto"/>
        <w:vertAlign w:val="baseline"/>
      </w:rPr>
    </w:lvl>
    <w:lvl w:ilvl="8" w:tplc="B09AB334">
      <w:start w:val="1"/>
      <w:numFmt w:val="bullet"/>
      <w:lvlText w:val="▪"/>
      <w:lvlJc w:val="left"/>
      <w:pPr>
        <w:ind w:left="6120"/>
      </w:pPr>
      <w:rPr>
        <w:rFonts w:ascii="Times New Roman" w:eastAsia="Times New Roman" w:hAnsi="Times New Roman" w:cs="Times New Roman"/>
        <w:b/>
        <w:bCs/>
        <w:i w:val="0"/>
        <w:strike w:val="0"/>
        <w:dstrike w:val="0"/>
        <w:color w:val="4472C4"/>
        <w:sz w:val="20"/>
        <w:szCs w:val="20"/>
        <w:u w:val="none" w:color="000000"/>
        <w:bdr w:val="none" w:sz="0" w:space="0" w:color="auto"/>
        <w:shd w:val="clear" w:color="auto" w:fill="auto"/>
        <w:vertAlign w:val="baseline"/>
      </w:rPr>
    </w:lvl>
  </w:abstractNum>
  <w:abstractNum w:abstractNumId="14" w15:restartNumberingAfterBreak="0">
    <w:nsid w:val="4A8D51B7"/>
    <w:multiLevelType w:val="hybridMultilevel"/>
    <w:tmpl w:val="CBE6E056"/>
    <w:lvl w:ilvl="0" w:tplc="D6A06730">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6FE817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BAE01C8">
      <w:start w:val="1"/>
      <w:numFmt w:val="bullet"/>
      <w:lvlText w:val="-"/>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063FE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4A8A76">
      <w:start w:val="1"/>
      <w:numFmt w:val="bullet"/>
      <w:lvlText w:val="o"/>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1E1DC2">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42D12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1A30C0">
      <w:start w:val="1"/>
      <w:numFmt w:val="bullet"/>
      <w:lvlText w:val="o"/>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768594">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E47487C"/>
    <w:multiLevelType w:val="hybridMultilevel"/>
    <w:tmpl w:val="EC0E868E"/>
    <w:lvl w:ilvl="0" w:tplc="6FB266F4">
      <w:start w:val="1"/>
      <w:numFmt w:val="decimal"/>
      <w:lvlText w:val="%1."/>
      <w:lvlJc w:val="left"/>
      <w:pPr>
        <w:ind w:left="4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EEE0FA0">
      <w:start w:val="1"/>
      <w:numFmt w:val="lowerLetter"/>
      <w:lvlText w:val="%2)"/>
      <w:lvlJc w:val="left"/>
      <w:pPr>
        <w:ind w:left="113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E9A02D24">
      <w:start w:val="1"/>
      <w:numFmt w:val="lowerRoman"/>
      <w:lvlText w:val="%3"/>
      <w:lvlJc w:val="left"/>
      <w:pPr>
        <w:ind w:left="179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160AE1D2">
      <w:start w:val="1"/>
      <w:numFmt w:val="decimal"/>
      <w:lvlText w:val="%4"/>
      <w:lvlJc w:val="left"/>
      <w:pPr>
        <w:ind w:left="251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E71484CA">
      <w:start w:val="1"/>
      <w:numFmt w:val="lowerLetter"/>
      <w:lvlText w:val="%5"/>
      <w:lvlJc w:val="left"/>
      <w:pPr>
        <w:ind w:left="323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A10E303C">
      <w:start w:val="1"/>
      <w:numFmt w:val="lowerRoman"/>
      <w:lvlText w:val="%6"/>
      <w:lvlJc w:val="left"/>
      <w:pPr>
        <w:ind w:left="395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FDCC1A46">
      <w:start w:val="1"/>
      <w:numFmt w:val="decimal"/>
      <w:lvlText w:val="%7"/>
      <w:lvlJc w:val="left"/>
      <w:pPr>
        <w:ind w:left="467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368282D6">
      <w:start w:val="1"/>
      <w:numFmt w:val="lowerLetter"/>
      <w:lvlText w:val="%8"/>
      <w:lvlJc w:val="left"/>
      <w:pPr>
        <w:ind w:left="539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EAA6A9A0">
      <w:start w:val="1"/>
      <w:numFmt w:val="lowerRoman"/>
      <w:lvlText w:val="%9"/>
      <w:lvlJc w:val="left"/>
      <w:pPr>
        <w:ind w:left="611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545D35F3"/>
    <w:multiLevelType w:val="hybridMultilevel"/>
    <w:tmpl w:val="D02A50E2"/>
    <w:lvl w:ilvl="0" w:tplc="793A0316">
      <w:start w:val="1"/>
      <w:numFmt w:val="decimal"/>
      <w:lvlText w:val="%1."/>
      <w:lvlJc w:val="left"/>
      <w:pPr>
        <w:ind w:left="42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D11E2BB0">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8D7EA55C">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597EAD2C">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E5DCD2CC">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86202156">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605877E0">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5800487A">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D084F422">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5F7548F1"/>
    <w:multiLevelType w:val="hybridMultilevel"/>
    <w:tmpl w:val="286ADC00"/>
    <w:lvl w:ilvl="0" w:tplc="976EC34E">
      <w:start w:val="1"/>
      <w:numFmt w:val="decimal"/>
      <w:lvlText w:val="%1."/>
      <w:lvlJc w:val="left"/>
      <w:pPr>
        <w:ind w:left="720" w:hanging="360"/>
      </w:pPr>
      <w:rPr>
        <w:b w:val="0"/>
        <w:bCs w:val="0"/>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9BB0BE8"/>
    <w:multiLevelType w:val="hybridMultilevel"/>
    <w:tmpl w:val="E68C41B0"/>
    <w:lvl w:ilvl="0" w:tplc="8AAECFF4">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ECC83D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462BC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F6029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0C5C6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90682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AE302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6CD73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54C70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D913375"/>
    <w:multiLevelType w:val="hybridMultilevel"/>
    <w:tmpl w:val="7BFC0E84"/>
    <w:lvl w:ilvl="0" w:tplc="4550876C">
      <w:start w:val="1"/>
      <w:numFmt w:val="decimal"/>
      <w:lvlText w:val="%1."/>
      <w:lvlJc w:val="left"/>
      <w:pPr>
        <w:ind w:left="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67E049E">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36DFC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C899E6">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D4285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34B3C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0E7BA2">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5A9372">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D03F1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0C620DF"/>
    <w:multiLevelType w:val="hybridMultilevel"/>
    <w:tmpl w:val="6936C038"/>
    <w:lvl w:ilvl="0" w:tplc="CCA8E27A">
      <w:start w:val="1"/>
      <w:numFmt w:val="upperRoman"/>
      <w:pStyle w:val="Heading1"/>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FC56172C">
      <w:start w:val="1"/>
      <w:numFmt w:val="lowerLetter"/>
      <w:lvlText w:val="%2"/>
      <w:lvlJc w:val="left"/>
      <w:pPr>
        <w:ind w:left="251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3FFAD0DA">
      <w:start w:val="1"/>
      <w:numFmt w:val="lowerRoman"/>
      <w:lvlText w:val="%3"/>
      <w:lvlJc w:val="left"/>
      <w:pPr>
        <w:ind w:left="323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CEE691E">
      <w:start w:val="1"/>
      <w:numFmt w:val="decimal"/>
      <w:lvlText w:val="%4"/>
      <w:lvlJc w:val="left"/>
      <w:pPr>
        <w:ind w:left="395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B18030A">
      <w:start w:val="1"/>
      <w:numFmt w:val="lowerLetter"/>
      <w:lvlText w:val="%5"/>
      <w:lvlJc w:val="left"/>
      <w:pPr>
        <w:ind w:left="467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071E8872">
      <w:start w:val="1"/>
      <w:numFmt w:val="lowerRoman"/>
      <w:lvlText w:val="%6"/>
      <w:lvlJc w:val="left"/>
      <w:pPr>
        <w:ind w:left="539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F642080E">
      <w:start w:val="1"/>
      <w:numFmt w:val="decimal"/>
      <w:lvlText w:val="%7"/>
      <w:lvlJc w:val="left"/>
      <w:pPr>
        <w:ind w:left="611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506C9FB8">
      <w:start w:val="1"/>
      <w:numFmt w:val="lowerLetter"/>
      <w:lvlText w:val="%8"/>
      <w:lvlJc w:val="left"/>
      <w:pPr>
        <w:ind w:left="683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C1382BA8">
      <w:start w:val="1"/>
      <w:numFmt w:val="lowerRoman"/>
      <w:lvlText w:val="%9"/>
      <w:lvlJc w:val="left"/>
      <w:pPr>
        <w:ind w:left="755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72697962"/>
    <w:multiLevelType w:val="multilevel"/>
    <w:tmpl w:val="E55C7696"/>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A8F1910"/>
    <w:multiLevelType w:val="hybridMultilevel"/>
    <w:tmpl w:val="516ADABC"/>
    <w:lvl w:ilvl="0" w:tplc="FD844B06">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8A424A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8002B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B6970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881EF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B0F6B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7C9D0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80B41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CE981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274097836">
    <w:abstractNumId w:val="18"/>
  </w:num>
  <w:num w:numId="2" w16cid:durableId="617294583">
    <w:abstractNumId w:val="14"/>
  </w:num>
  <w:num w:numId="3" w16cid:durableId="654841995">
    <w:abstractNumId w:val="22"/>
  </w:num>
  <w:num w:numId="4" w16cid:durableId="722171352">
    <w:abstractNumId w:val="9"/>
  </w:num>
  <w:num w:numId="5" w16cid:durableId="1013193538">
    <w:abstractNumId w:val="3"/>
  </w:num>
  <w:num w:numId="6" w16cid:durableId="667559906">
    <w:abstractNumId w:val="7"/>
  </w:num>
  <w:num w:numId="7" w16cid:durableId="1280794068">
    <w:abstractNumId w:val="19"/>
  </w:num>
  <w:num w:numId="8" w16cid:durableId="1263956778">
    <w:abstractNumId w:val="10"/>
  </w:num>
  <w:num w:numId="9" w16cid:durableId="366219949">
    <w:abstractNumId w:val="11"/>
  </w:num>
  <w:num w:numId="10" w16cid:durableId="531844851">
    <w:abstractNumId w:val="5"/>
  </w:num>
  <w:num w:numId="11" w16cid:durableId="1874150218">
    <w:abstractNumId w:val="20"/>
  </w:num>
  <w:num w:numId="12" w16cid:durableId="71972004">
    <w:abstractNumId w:val="15"/>
  </w:num>
  <w:num w:numId="13" w16cid:durableId="1280143120">
    <w:abstractNumId w:val="6"/>
  </w:num>
  <w:num w:numId="14" w16cid:durableId="1766924243">
    <w:abstractNumId w:val="12"/>
  </w:num>
  <w:num w:numId="15" w16cid:durableId="1715228468">
    <w:abstractNumId w:val="2"/>
  </w:num>
  <w:num w:numId="16" w16cid:durableId="542988927">
    <w:abstractNumId w:val="17"/>
  </w:num>
  <w:num w:numId="17" w16cid:durableId="1558711391">
    <w:abstractNumId w:val="13"/>
  </w:num>
  <w:num w:numId="18" w16cid:durableId="1669359084">
    <w:abstractNumId w:val="16"/>
  </w:num>
  <w:num w:numId="19" w16cid:durableId="1709451452">
    <w:abstractNumId w:val="0"/>
  </w:num>
  <w:num w:numId="20" w16cid:durableId="1546720297">
    <w:abstractNumId w:val="21"/>
  </w:num>
  <w:num w:numId="21" w16cid:durableId="1245342240">
    <w:abstractNumId w:val="4"/>
  </w:num>
  <w:num w:numId="22" w16cid:durableId="2008710264">
    <w:abstractNumId w:val="20"/>
  </w:num>
  <w:num w:numId="23" w16cid:durableId="1184900465">
    <w:abstractNumId w:val="8"/>
  </w:num>
  <w:num w:numId="24" w16cid:durableId="4191798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061"/>
    <w:rsid w:val="00054C6E"/>
    <w:rsid w:val="00090F49"/>
    <w:rsid w:val="000C3D5B"/>
    <w:rsid w:val="001517D0"/>
    <w:rsid w:val="00156DAC"/>
    <w:rsid w:val="00186841"/>
    <w:rsid w:val="001869CC"/>
    <w:rsid w:val="00187D79"/>
    <w:rsid w:val="00191544"/>
    <w:rsid w:val="001C1C37"/>
    <w:rsid w:val="001C6954"/>
    <w:rsid w:val="00237B21"/>
    <w:rsid w:val="00245F82"/>
    <w:rsid w:val="00287DC7"/>
    <w:rsid w:val="002D5550"/>
    <w:rsid w:val="002F4585"/>
    <w:rsid w:val="00341397"/>
    <w:rsid w:val="00384EDC"/>
    <w:rsid w:val="00392061"/>
    <w:rsid w:val="003B1570"/>
    <w:rsid w:val="004761EE"/>
    <w:rsid w:val="004B3FBE"/>
    <w:rsid w:val="004B44C0"/>
    <w:rsid w:val="004E2B80"/>
    <w:rsid w:val="00575BA2"/>
    <w:rsid w:val="00581741"/>
    <w:rsid w:val="005B0C35"/>
    <w:rsid w:val="005C5635"/>
    <w:rsid w:val="005C6B83"/>
    <w:rsid w:val="006358C4"/>
    <w:rsid w:val="006F79FD"/>
    <w:rsid w:val="00712799"/>
    <w:rsid w:val="007513F1"/>
    <w:rsid w:val="00770E6E"/>
    <w:rsid w:val="007B221F"/>
    <w:rsid w:val="007C4472"/>
    <w:rsid w:val="007E59D9"/>
    <w:rsid w:val="00894E3C"/>
    <w:rsid w:val="008F412B"/>
    <w:rsid w:val="00910449"/>
    <w:rsid w:val="009847E5"/>
    <w:rsid w:val="00A0672F"/>
    <w:rsid w:val="00A87702"/>
    <w:rsid w:val="00AE2B12"/>
    <w:rsid w:val="00B03385"/>
    <w:rsid w:val="00B67537"/>
    <w:rsid w:val="00C73093"/>
    <w:rsid w:val="00CA29C5"/>
    <w:rsid w:val="00CA3C41"/>
    <w:rsid w:val="00D0741B"/>
    <w:rsid w:val="00D451CD"/>
    <w:rsid w:val="00D508E2"/>
    <w:rsid w:val="00D85A9F"/>
    <w:rsid w:val="00DD2DF5"/>
    <w:rsid w:val="00EA6D13"/>
    <w:rsid w:val="00EE7F73"/>
    <w:rsid w:val="00F75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20AD0"/>
  <w15:docId w15:val="{57B61569-D2D0-4A12-8EDD-C0F98527D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9" w:lineRule="auto"/>
      <w:ind w:left="1464"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numPr>
        <w:numId w:val="11"/>
      </w:numPr>
      <w:spacing w:after="0"/>
      <w:jc w:val="center"/>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D451CD"/>
    <w:pPr>
      <w:ind w:left="720"/>
      <w:contextualSpacing/>
    </w:pPr>
  </w:style>
  <w:style w:type="paragraph" w:styleId="NormalWeb">
    <w:name w:val="Normal (Web)"/>
    <w:basedOn w:val="Normal"/>
    <w:uiPriority w:val="99"/>
    <w:unhideWhenUsed/>
    <w:rsid w:val="003B1570"/>
    <w:pPr>
      <w:spacing w:before="100" w:beforeAutospacing="1" w:after="100" w:afterAutospacing="1" w:line="240" w:lineRule="auto"/>
      <w:ind w:left="0" w:firstLine="0"/>
      <w:jc w:val="left"/>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EEB73-8462-4416-87E2-474A8F379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6</Pages>
  <Words>1894</Words>
  <Characters>10797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Xhyljeta Xhymshiti</dc:creator>
  <cp:keywords/>
  <cp:lastModifiedBy>Flamur Salihu</cp:lastModifiedBy>
  <cp:revision>52</cp:revision>
  <cp:lastPrinted>2025-07-02T06:59:00Z</cp:lastPrinted>
  <dcterms:created xsi:type="dcterms:W3CDTF">2025-06-20T07:11:00Z</dcterms:created>
  <dcterms:modified xsi:type="dcterms:W3CDTF">2026-06-24T13:06:00Z</dcterms:modified>
</cp:coreProperties>
</file>