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93" w:rsidRPr="00572AA8" w:rsidRDefault="00845B6D">
      <w:pPr>
        <w:rPr>
          <w:rFonts w:ascii="Book Antiqua" w:hAnsi="Book Antiqua"/>
          <w:lang w:val="sq-AL"/>
        </w:rPr>
      </w:pPr>
      <w:bookmarkStart w:id="0" w:name="_GoBack"/>
      <w:bookmarkEnd w:id="0"/>
      <w:r w:rsidRPr="00D76867">
        <w:rPr>
          <w:b/>
          <w:noProof/>
          <w:sz w:val="20"/>
          <w:szCs w:val="20"/>
        </w:rPr>
        <w:drawing>
          <wp:inline distT="0" distB="0" distL="0" distR="0">
            <wp:extent cx="5486400" cy="1134110"/>
            <wp:effectExtent l="0" t="0" r="0" b="0"/>
            <wp:docPr id="1" name="Picture 3" descr="Graphic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1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30" w:rsidRPr="00DB5814" w:rsidRDefault="003B0E92" w:rsidP="003B0E92">
      <w:pPr>
        <w:ind w:left="5040"/>
        <w:rPr>
          <w:rFonts w:ascii="Book Antiqua" w:hAnsi="Book Antiqua"/>
          <w:sz w:val="20"/>
          <w:szCs w:val="20"/>
          <w:lang w:val="sq-AL"/>
        </w:rPr>
      </w:pPr>
      <w:r>
        <w:rPr>
          <w:rFonts w:ascii="Book Antiqua" w:hAnsi="Book Antiqua"/>
          <w:sz w:val="20"/>
          <w:szCs w:val="20"/>
          <w:lang w:val="sq-AL"/>
        </w:rPr>
        <w:t xml:space="preserve">            </w:t>
      </w:r>
      <w:r w:rsidR="00A44025" w:rsidRPr="00DB5814">
        <w:rPr>
          <w:rFonts w:ascii="Book Antiqua" w:hAnsi="Book Antiqua"/>
          <w:sz w:val="20"/>
          <w:szCs w:val="20"/>
          <w:lang w:val="sq-AL"/>
        </w:rPr>
        <w:t>Nr.</w:t>
      </w:r>
      <w:r w:rsidR="00A04D99" w:rsidRPr="00DB5814">
        <w:rPr>
          <w:rFonts w:ascii="Book Antiqua" w:hAnsi="Book Antiqua"/>
          <w:sz w:val="20"/>
          <w:szCs w:val="20"/>
          <w:lang w:val="sq-AL"/>
        </w:rPr>
        <w:t>p</w:t>
      </w:r>
      <w:r w:rsidR="00A44025" w:rsidRPr="00DB5814">
        <w:rPr>
          <w:rFonts w:ascii="Book Antiqua" w:hAnsi="Book Antiqua"/>
          <w:sz w:val="20"/>
          <w:szCs w:val="20"/>
          <w:lang w:val="sq-AL"/>
        </w:rPr>
        <w:t>rot.</w:t>
      </w:r>
      <w:r w:rsidR="00533E58">
        <w:rPr>
          <w:rFonts w:ascii="Book Antiqua" w:hAnsi="Book Antiqua"/>
          <w:sz w:val="20"/>
          <w:szCs w:val="20"/>
          <w:lang w:val="sq-AL"/>
        </w:rPr>
        <w:t>:</w:t>
      </w:r>
      <w:r w:rsidR="00A44025" w:rsidRPr="00DB5814">
        <w:rPr>
          <w:rFonts w:ascii="Book Antiqua" w:hAnsi="Book Antiqua"/>
          <w:sz w:val="20"/>
          <w:szCs w:val="20"/>
          <w:lang w:val="sq-AL"/>
        </w:rPr>
        <w:t xml:space="preserve"> </w:t>
      </w:r>
      <w:r w:rsidRPr="00DB5814">
        <w:rPr>
          <w:rFonts w:ascii="Book Antiqua" w:hAnsi="Book Antiqua"/>
          <w:sz w:val="20"/>
          <w:szCs w:val="20"/>
          <w:lang w:val="sq-AL"/>
        </w:rPr>
        <w:t>788/21</w:t>
      </w:r>
      <w:r w:rsidR="00A04D99" w:rsidRPr="00DB5814">
        <w:rPr>
          <w:rFonts w:ascii="Book Antiqua" w:hAnsi="Book Antiqua"/>
          <w:sz w:val="20"/>
          <w:szCs w:val="20"/>
          <w:lang w:val="sq-AL"/>
        </w:rPr>
        <w:t xml:space="preserve">, </w:t>
      </w:r>
      <w:r w:rsidR="004A1E96" w:rsidRPr="00DB5814">
        <w:rPr>
          <w:rFonts w:ascii="Book Antiqua" w:hAnsi="Book Antiqua"/>
          <w:sz w:val="20"/>
          <w:szCs w:val="20"/>
          <w:lang w:val="sq-AL"/>
        </w:rPr>
        <w:t>D</w:t>
      </w:r>
      <w:r w:rsidR="00A44025" w:rsidRPr="00DB5814">
        <w:rPr>
          <w:rFonts w:ascii="Book Antiqua" w:hAnsi="Book Antiqua"/>
          <w:sz w:val="20"/>
          <w:szCs w:val="20"/>
          <w:lang w:val="sq-AL"/>
        </w:rPr>
        <w:t xml:space="preserve">atë: </w:t>
      </w:r>
      <w:r w:rsidRPr="00DB5814">
        <w:rPr>
          <w:rFonts w:ascii="Book Antiqua" w:hAnsi="Book Antiqua"/>
          <w:sz w:val="20"/>
          <w:szCs w:val="20"/>
          <w:lang w:val="sq-AL"/>
        </w:rPr>
        <w:t>16</w:t>
      </w:r>
      <w:r w:rsidR="00A04D99" w:rsidRPr="00DB5814">
        <w:rPr>
          <w:rFonts w:ascii="Book Antiqua" w:hAnsi="Book Antiqua"/>
          <w:sz w:val="20"/>
          <w:szCs w:val="20"/>
          <w:lang w:val="sq-AL"/>
        </w:rPr>
        <w:t>.</w:t>
      </w:r>
      <w:r w:rsidRPr="00DB5814">
        <w:rPr>
          <w:rFonts w:ascii="Book Antiqua" w:hAnsi="Book Antiqua"/>
          <w:sz w:val="20"/>
          <w:szCs w:val="20"/>
          <w:lang w:val="sq-AL"/>
        </w:rPr>
        <w:t>03</w:t>
      </w:r>
      <w:r w:rsidR="00A04D99" w:rsidRPr="00DB5814">
        <w:rPr>
          <w:rFonts w:ascii="Book Antiqua" w:hAnsi="Book Antiqua"/>
          <w:sz w:val="20"/>
          <w:szCs w:val="20"/>
          <w:lang w:val="sq-AL"/>
        </w:rPr>
        <w:t>.</w:t>
      </w:r>
      <w:r w:rsidRPr="00DB5814">
        <w:rPr>
          <w:rFonts w:ascii="Book Antiqua" w:hAnsi="Book Antiqua"/>
          <w:sz w:val="20"/>
          <w:szCs w:val="20"/>
          <w:lang w:val="sq-AL"/>
        </w:rPr>
        <w:t>2021</w:t>
      </w:r>
    </w:p>
    <w:p w:rsidR="00577234" w:rsidRPr="00DB5814" w:rsidRDefault="00577234">
      <w:pPr>
        <w:rPr>
          <w:rFonts w:ascii="Book Antiqua" w:hAnsi="Book Antiqua"/>
          <w:sz w:val="20"/>
          <w:szCs w:val="20"/>
          <w:lang w:val="sq-AL"/>
        </w:rPr>
      </w:pPr>
    </w:p>
    <w:p w:rsidR="00577234" w:rsidRPr="002D77B0" w:rsidRDefault="00366937" w:rsidP="007050CA">
      <w:pPr>
        <w:jc w:val="both"/>
        <w:rPr>
          <w:color w:val="000000"/>
          <w:sz w:val="22"/>
          <w:szCs w:val="22"/>
          <w:lang w:val="sq-AL"/>
        </w:rPr>
      </w:pPr>
      <w:r w:rsidRPr="00DB5814">
        <w:rPr>
          <w:bCs/>
          <w:sz w:val="22"/>
          <w:szCs w:val="22"/>
          <w:lang w:val="sq-AL"/>
        </w:rPr>
        <w:t>Në bazë të vendimit të Këshillit Drejtues (KD)</w:t>
      </w:r>
      <w:r w:rsidR="00533E58">
        <w:rPr>
          <w:bCs/>
          <w:sz w:val="22"/>
          <w:szCs w:val="22"/>
          <w:lang w:val="sq-AL"/>
        </w:rPr>
        <w:t>,</w:t>
      </w:r>
      <w:r w:rsidRPr="00DB5814">
        <w:rPr>
          <w:bCs/>
          <w:sz w:val="22"/>
          <w:szCs w:val="22"/>
          <w:lang w:val="sq-AL"/>
        </w:rPr>
        <w:t xml:space="preserve"> n</w:t>
      </w:r>
      <w:r w:rsidR="00533E58">
        <w:rPr>
          <w:bCs/>
          <w:sz w:val="22"/>
          <w:szCs w:val="22"/>
          <w:lang w:val="sq-AL"/>
        </w:rPr>
        <w:t>umë</w:t>
      </w:r>
      <w:r w:rsidR="00EA3B87" w:rsidRPr="00DB5814">
        <w:rPr>
          <w:bCs/>
          <w:sz w:val="22"/>
          <w:szCs w:val="22"/>
          <w:lang w:val="sq-AL"/>
        </w:rPr>
        <w:t>r</w:t>
      </w:r>
      <w:r w:rsidRPr="00DB5814">
        <w:rPr>
          <w:bCs/>
          <w:sz w:val="22"/>
          <w:szCs w:val="22"/>
          <w:lang w:val="sq-AL"/>
        </w:rPr>
        <w:t xml:space="preserve"> 319/16</w:t>
      </w:r>
      <w:r w:rsidR="00EA3B87" w:rsidRPr="00DB5814">
        <w:rPr>
          <w:bCs/>
          <w:sz w:val="22"/>
          <w:szCs w:val="22"/>
          <w:lang w:val="sq-AL"/>
        </w:rPr>
        <w:t>,</w:t>
      </w:r>
      <w:r w:rsidRPr="00DB5814">
        <w:rPr>
          <w:bCs/>
          <w:sz w:val="22"/>
          <w:szCs w:val="22"/>
          <w:lang w:val="sq-AL"/>
        </w:rPr>
        <w:t xml:space="preserve"> të datës 06.06.2016, Universiteti</w:t>
      </w:r>
      <w:r w:rsidRPr="002D77B0">
        <w:rPr>
          <w:bCs/>
          <w:color w:val="000000"/>
          <w:sz w:val="22"/>
          <w:szCs w:val="22"/>
          <w:lang w:val="sq-AL"/>
        </w:rPr>
        <w:t xml:space="preserve"> i Shkencave të Aplikuara në Ferizaj (UShAF), me datë 1</w:t>
      </w:r>
      <w:r w:rsidR="003B0E92">
        <w:rPr>
          <w:bCs/>
          <w:color w:val="000000"/>
          <w:sz w:val="22"/>
          <w:szCs w:val="22"/>
          <w:lang w:val="sq-AL"/>
        </w:rPr>
        <w:t>6</w:t>
      </w:r>
      <w:r w:rsidRPr="002D77B0">
        <w:rPr>
          <w:bCs/>
          <w:color w:val="000000"/>
          <w:sz w:val="22"/>
          <w:szCs w:val="22"/>
          <w:lang w:val="sq-AL"/>
        </w:rPr>
        <w:t>.03.2021, shpallë</w:t>
      </w:r>
      <w:r w:rsidR="00577234" w:rsidRPr="002D77B0">
        <w:rPr>
          <w:color w:val="000000"/>
          <w:sz w:val="22"/>
          <w:szCs w:val="22"/>
          <w:lang w:val="sq-AL"/>
        </w:rPr>
        <w:t>:</w:t>
      </w:r>
    </w:p>
    <w:p w:rsidR="00577234" w:rsidRPr="002D77B0" w:rsidRDefault="00577234" w:rsidP="007050CA">
      <w:pPr>
        <w:jc w:val="both"/>
        <w:rPr>
          <w:color w:val="000000"/>
          <w:sz w:val="22"/>
          <w:szCs w:val="22"/>
          <w:lang w:val="sq-AL"/>
        </w:rPr>
      </w:pPr>
    </w:p>
    <w:p w:rsidR="00366937" w:rsidRPr="002D77B0" w:rsidRDefault="00366937" w:rsidP="007050CA">
      <w:pPr>
        <w:shd w:val="clear" w:color="auto" w:fill="FFFFFF"/>
        <w:ind w:left="90" w:right="180"/>
        <w:jc w:val="both"/>
        <w:outlineLvl w:val="2"/>
        <w:rPr>
          <w:b/>
          <w:bCs/>
          <w:color w:val="000000"/>
          <w:sz w:val="22"/>
          <w:szCs w:val="22"/>
          <w:lang w:val="sq-AL"/>
        </w:rPr>
      </w:pPr>
      <w:r w:rsidRPr="002D77B0">
        <w:rPr>
          <w:b/>
          <w:bCs/>
          <w:color w:val="000000"/>
          <w:sz w:val="22"/>
          <w:szCs w:val="22"/>
          <w:lang w:val="sq-AL"/>
        </w:rPr>
        <w:t xml:space="preserve">OFERTË PËR LËSHIMIN E HAPËSIRAVE ME QIRA PËR BUFE </w:t>
      </w:r>
    </w:p>
    <w:p w:rsidR="00577234" w:rsidRPr="002D77B0" w:rsidRDefault="00577234" w:rsidP="007050CA">
      <w:pPr>
        <w:jc w:val="center"/>
        <w:rPr>
          <w:color w:val="000000"/>
          <w:sz w:val="22"/>
          <w:szCs w:val="22"/>
          <w:lang w:val="sq-AL"/>
        </w:rPr>
      </w:pPr>
    </w:p>
    <w:p w:rsidR="004F78D8" w:rsidRPr="002D77B0" w:rsidRDefault="00B444CB" w:rsidP="002D77B0">
      <w:pPr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t xml:space="preserve">Kushtet dhe kriteret për </w:t>
      </w:r>
      <w:r w:rsidR="00AF0492" w:rsidRPr="002D77B0">
        <w:rPr>
          <w:color w:val="000000"/>
          <w:sz w:val="22"/>
          <w:szCs w:val="22"/>
          <w:lang w:val="sq-AL"/>
        </w:rPr>
        <w:t>lëshimin e hapësirave</w:t>
      </w:r>
      <w:r w:rsidR="00366937" w:rsidRPr="002D77B0">
        <w:rPr>
          <w:color w:val="000000"/>
          <w:sz w:val="22"/>
          <w:szCs w:val="22"/>
          <w:lang w:val="sq-AL"/>
        </w:rPr>
        <w:t xml:space="preserve"> me qira për bufe</w:t>
      </w:r>
      <w:r w:rsidR="002D77B0">
        <w:rPr>
          <w:color w:val="000000"/>
          <w:sz w:val="22"/>
          <w:szCs w:val="22"/>
          <w:lang w:val="sq-AL"/>
        </w:rPr>
        <w:t>:</w:t>
      </w:r>
    </w:p>
    <w:p w:rsidR="00366937" w:rsidRPr="002D77B0" w:rsidRDefault="00366937" w:rsidP="002D77B0">
      <w:pPr>
        <w:numPr>
          <w:ilvl w:val="0"/>
          <w:numId w:val="40"/>
        </w:numPr>
        <w:shd w:val="clear" w:color="auto" w:fill="FFFFFF"/>
        <w:spacing w:before="100" w:beforeAutospacing="1"/>
        <w:ind w:right="180"/>
        <w:jc w:val="both"/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t>Hapësirat, të cilat janë ofertuar për qiradhënie, gjenden në katin përdhesë të objektit të U</w:t>
      </w:r>
      <w:r w:rsidR="00533E58">
        <w:rPr>
          <w:color w:val="000000"/>
          <w:sz w:val="22"/>
          <w:szCs w:val="22"/>
          <w:lang w:val="sq-AL"/>
        </w:rPr>
        <w:t>S</w:t>
      </w:r>
      <w:r w:rsidRPr="002D77B0">
        <w:rPr>
          <w:color w:val="000000"/>
          <w:sz w:val="22"/>
          <w:szCs w:val="22"/>
          <w:lang w:val="sq-AL"/>
        </w:rPr>
        <w:t>hAF</w:t>
      </w:r>
      <w:r w:rsidR="003B0E92">
        <w:rPr>
          <w:color w:val="000000"/>
          <w:sz w:val="22"/>
          <w:szCs w:val="22"/>
          <w:lang w:val="sq-AL"/>
        </w:rPr>
        <w:t>,</w:t>
      </w:r>
      <w:r w:rsidR="00533E58">
        <w:rPr>
          <w:color w:val="000000"/>
          <w:sz w:val="22"/>
          <w:szCs w:val="22"/>
          <w:lang w:val="sq-AL"/>
        </w:rPr>
        <w:t xml:space="preserve"> me një sipë</w:t>
      </w:r>
      <w:r w:rsidRPr="002D77B0">
        <w:rPr>
          <w:color w:val="000000"/>
          <w:sz w:val="22"/>
          <w:szCs w:val="22"/>
          <w:lang w:val="sq-AL"/>
        </w:rPr>
        <w:t>rfaqe prej 283.5</w:t>
      </w:r>
      <w:r w:rsidR="003B0E92">
        <w:rPr>
          <w:color w:val="000000"/>
          <w:sz w:val="22"/>
          <w:szCs w:val="22"/>
          <w:lang w:val="sq-AL"/>
        </w:rPr>
        <w:t>0</w:t>
      </w:r>
      <w:r w:rsidRPr="002D77B0">
        <w:rPr>
          <w:color w:val="000000"/>
          <w:sz w:val="22"/>
          <w:szCs w:val="22"/>
          <w:lang w:val="sq-AL"/>
        </w:rPr>
        <w:t xml:space="preserve"> </w:t>
      </w:r>
      <w:r w:rsidR="005744E4" w:rsidRPr="002D77B0">
        <w:rPr>
          <w:color w:val="000000"/>
          <w:sz w:val="22"/>
          <w:szCs w:val="22"/>
          <w:lang w:val="sq-AL"/>
        </w:rPr>
        <w:t>metër katrorë (m²)</w:t>
      </w:r>
      <w:r w:rsidR="005744E4">
        <w:rPr>
          <w:color w:val="000000"/>
          <w:sz w:val="22"/>
          <w:szCs w:val="22"/>
          <w:lang w:val="sq-AL"/>
        </w:rPr>
        <w:t xml:space="preserve"> </w:t>
      </w:r>
      <w:r w:rsidRPr="002D77B0">
        <w:rPr>
          <w:color w:val="000000"/>
          <w:sz w:val="22"/>
          <w:szCs w:val="22"/>
          <w:lang w:val="sq-AL"/>
        </w:rPr>
        <w:t>(kuzhina 28.5</w:t>
      </w:r>
      <w:r w:rsidR="005744E4">
        <w:rPr>
          <w:color w:val="000000"/>
          <w:sz w:val="22"/>
          <w:szCs w:val="22"/>
          <w:lang w:val="sq-AL"/>
        </w:rPr>
        <w:t>0</w:t>
      </w:r>
      <w:r w:rsidRPr="002D77B0">
        <w:rPr>
          <w:color w:val="000000"/>
          <w:sz w:val="22"/>
          <w:szCs w:val="22"/>
          <w:lang w:val="sq-AL"/>
        </w:rPr>
        <w:t xml:space="preserve"> m², banaku 18.0</w:t>
      </w:r>
      <w:r w:rsidR="005744E4">
        <w:rPr>
          <w:color w:val="000000"/>
          <w:sz w:val="22"/>
          <w:szCs w:val="22"/>
          <w:lang w:val="sq-AL"/>
        </w:rPr>
        <w:t>0</w:t>
      </w:r>
      <w:r w:rsidRPr="002D77B0">
        <w:rPr>
          <w:color w:val="000000"/>
          <w:sz w:val="22"/>
          <w:szCs w:val="22"/>
          <w:lang w:val="sq-AL"/>
        </w:rPr>
        <w:t xml:space="preserve"> m², </w:t>
      </w:r>
      <w:r w:rsidR="00394211">
        <w:rPr>
          <w:color w:val="000000"/>
          <w:sz w:val="22"/>
          <w:szCs w:val="22"/>
          <w:lang w:val="sq-AL"/>
        </w:rPr>
        <w:t>bufe</w:t>
      </w:r>
      <w:r w:rsidRPr="002D77B0">
        <w:rPr>
          <w:color w:val="000000"/>
          <w:sz w:val="22"/>
          <w:szCs w:val="22"/>
          <w:lang w:val="sq-AL"/>
        </w:rPr>
        <w:t xml:space="preserve"> 110.5</w:t>
      </w:r>
      <w:r w:rsidR="005744E4">
        <w:rPr>
          <w:color w:val="000000"/>
          <w:sz w:val="22"/>
          <w:szCs w:val="22"/>
          <w:lang w:val="sq-AL"/>
        </w:rPr>
        <w:t>0</w:t>
      </w:r>
      <w:r w:rsidRPr="002D77B0">
        <w:rPr>
          <w:color w:val="000000"/>
          <w:sz w:val="22"/>
          <w:szCs w:val="22"/>
          <w:lang w:val="sq-AL"/>
        </w:rPr>
        <w:t xml:space="preserve"> m² dhe terasa e </w:t>
      </w:r>
      <w:r w:rsidR="00533E58">
        <w:rPr>
          <w:color w:val="000000"/>
          <w:sz w:val="22"/>
          <w:szCs w:val="22"/>
          <w:lang w:val="sq-AL"/>
        </w:rPr>
        <w:t>bufesë</w:t>
      </w:r>
      <w:r w:rsidRPr="002D77B0">
        <w:rPr>
          <w:color w:val="000000"/>
          <w:sz w:val="22"/>
          <w:szCs w:val="22"/>
          <w:lang w:val="sq-AL"/>
        </w:rPr>
        <w:t xml:space="preserve"> 126.5</w:t>
      </w:r>
      <w:r w:rsidR="005744E4">
        <w:rPr>
          <w:color w:val="000000"/>
          <w:sz w:val="22"/>
          <w:szCs w:val="22"/>
          <w:lang w:val="sq-AL"/>
        </w:rPr>
        <w:t>0</w:t>
      </w:r>
      <w:r w:rsidR="00394211" w:rsidRPr="00394211">
        <w:rPr>
          <w:color w:val="000000"/>
          <w:sz w:val="22"/>
          <w:szCs w:val="22"/>
          <w:lang w:val="sq-AL"/>
        </w:rPr>
        <w:t xml:space="preserve"> </w:t>
      </w:r>
      <w:r w:rsidR="00394211">
        <w:rPr>
          <w:color w:val="000000"/>
          <w:sz w:val="22"/>
          <w:szCs w:val="22"/>
          <w:lang w:val="sq-AL"/>
        </w:rPr>
        <w:t>m²</w:t>
      </w:r>
      <w:r w:rsidRPr="002D77B0">
        <w:rPr>
          <w:color w:val="000000"/>
          <w:sz w:val="22"/>
          <w:szCs w:val="22"/>
          <w:lang w:val="sq-AL"/>
        </w:rPr>
        <w:t xml:space="preserve">); </w:t>
      </w:r>
    </w:p>
    <w:p w:rsidR="00366937" w:rsidRPr="002D77B0" w:rsidRDefault="00366937" w:rsidP="002D77B0">
      <w:pPr>
        <w:numPr>
          <w:ilvl w:val="0"/>
          <w:numId w:val="40"/>
        </w:numPr>
        <w:shd w:val="clear" w:color="auto" w:fill="FFFFFF"/>
        <w:spacing w:before="100" w:beforeAutospacing="1"/>
        <w:ind w:right="180"/>
        <w:jc w:val="both"/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t>Qiramarrësi do ta</w:t>
      </w:r>
      <w:r w:rsidR="00657DF4" w:rsidRPr="002D77B0">
        <w:rPr>
          <w:color w:val="000000"/>
          <w:sz w:val="22"/>
          <w:szCs w:val="22"/>
          <w:lang w:val="sq-AL"/>
        </w:rPr>
        <w:t xml:space="preserve"> ketë të drejtën që në hapësirat e marra</w:t>
      </w:r>
      <w:r w:rsidRPr="002D77B0">
        <w:rPr>
          <w:color w:val="000000"/>
          <w:sz w:val="22"/>
          <w:szCs w:val="22"/>
          <w:lang w:val="sq-AL"/>
        </w:rPr>
        <w:t xml:space="preserve"> me qira të bëjë përmirësime, meremetime dhe adaptime shtesë (duke mos rrezikuar për asnjë moment konstruksionin dhe stabilitetin e objektit), investime të cilat do të mbulohen nga vet qiramarrësi;</w:t>
      </w:r>
    </w:p>
    <w:p w:rsidR="00366937" w:rsidRPr="002D77B0" w:rsidRDefault="00533E58" w:rsidP="002D77B0">
      <w:pPr>
        <w:numPr>
          <w:ilvl w:val="0"/>
          <w:numId w:val="40"/>
        </w:numPr>
        <w:shd w:val="clear" w:color="auto" w:fill="FFFFFF"/>
        <w:spacing w:before="100" w:beforeAutospacing="1"/>
        <w:ind w:right="180"/>
        <w:jc w:val="both"/>
        <w:rPr>
          <w:color w:val="000000"/>
          <w:sz w:val="22"/>
          <w:szCs w:val="22"/>
          <w:lang w:val="sq-AL"/>
        </w:rPr>
      </w:pPr>
      <w:r>
        <w:rPr>
          <w:color w:val="000000"/>
          <w:sz w:val="22"/>
          <w:szCs w:val="22"/>
          <w:lang w:val="sq-AL"/>
        </w:rPr>
        <w:t>Qiramarrë</w:t>
      </w:r>
      <w:r w:rsidR="00366937" w:rsidRPr="002D77B0">
        <w:rPr>
          <w:color w:val="000000"/>
          <w:sz w:val="22"/>
          <w:szCs w:val="22"/>
          <w:lang w:val="sq-AL"/>
        </w:rPr>
        <w:t>si do të ketë në dispozicion të gjitha pajisj</w:t>
      </w:r>
      <w:r w:rsidR="00657DF4" w:rsidRPr="002D77B0">
        <w:rPr>
          <w:color w:val="000000"/>
          <w:sz w:val="22"/>
          <w:szCs w:val="22"/>
          <w:lang w:val="sq-AL"/>
        </w:rPr>
        <w:t>et të cilat ndodhen në hapësirat</w:t>
      </w:r>
      <w:r w:rsidR="00736EBC" w:rsidRPr="002D77B0">
        <w:rPr>
          <w:color w:val="000000"/>
          <w:sz w:val="22"/>
          <w:szCs w:val="22"/>
          <w:lang w:val="sq-AL"/>
        </w:rPr>
        <w:t xml:space="preserve"> që jepen me qi</w:t>
      </w:r>
      <w:r w:rsidR="00366937" w:rsidRPr="002D77B0">
        <w:rPr>
          <w:color w:val="000000"/>
          <w:sz w:val="22"/>
          <w:szCs w:val="22"/>
          <w:lang w:val="sq-AL"/>
        </w:rPr>
        <w:t>ra (inventar dhe kuzhinë);</w:t>
      </w:r>
    </w:p>
    <w:p w:rsidR="00F75831" w:rsidRPr="002D77B0" w:rsidRDefault="00366937" w:rsidP="002D77B0">
      <w:pPr>
        <w:numPr>
          <w:ilvl w:val="0"/>
          <w:numId w:val="40"/>
        </w:numPr>
        <w:shd w:val="clear" w:color="auto" w:fill="FFFFFF"/>
        <w:spacing w:before="100" w:beforeAutospacing="1"/>
        <w:ind w:right="180"/>
        <w:jc w:val="both"/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t>Qiramarrësi duhet të kompletoj</w:t>
      </w:r>
      <w:r w:rsidR="00905948" w:rsidRPr="002D77B0">
        <w:rPr>
          <w:color w:val="000000"/>
          <w:sz w:val="22"/>
          <w:szCs w:val="22"/>
          <w:lang w:val="sq-AL"/>
        </w:rPr>
        <w:t>ë</w:t>
      </w:r>
      <w:r w:rsidRPr="002D77B0">
        <w:rPr>
          <w:color w:val="000000"/>
          <w:sz w:val="22"/>
          <w:szCs w:val="22"/>
          <w:lang w:val="sq-AL"/>
        </w:rPr>
        <w:t xml:space="preserve"> sipas standardeve kuzhinën dhe inventarin me pajisje të cilat mungojnë; </w:t>
      </w:r>
    </w:p>
    <w:p w:rsidR="004F78D8" w:rsidRPr="002D77B0" w:rsidRDefault="003D769C" w:rsidP="002D77B0">
      <w:pPr>
        <w:numPr>
          <w:ilvl w:val="0"/>
          <w:numId w:val="40"/>
        </w:numPr>
        <w:shd w:val="clear" w:color="auto" w:fill="FFFFFF"/>
        <w:spacing w:before="100" w:beforeAutospacing="1" w:after="240"/>
        <w:ind w:right="180"/>
        <w:jc w:val="both"/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t>Qiradhënësi do të paguaj t</w:t>
      </w:r>
      <w:r w:rsidR="00366937" w:rsidRPr="002D77B0">
        <w:rPr>
          <w:color w:val="000000"/>
          <w:sz w:val="22"/>
          <w:szCs w:val="22"/>
          <w:lang w:val="sq-AL"/>
        </w:rPr>
        <w:t>ë gjitha obligimet që kanë të bëjnë me shpenzimet e rrymës, ujit, pastrimit</w:t>
      </w:r>
      <w:r w:rsidR="007B13F2">
        <w:rPr>
          <w:color w:val="000000"/>
          <w:sz w:val="22"/>
          <w:szCs w:val="22"/>
          <w:lang w:val="sq-AL"/>
        </w:rPr>
        <w:t>, ngrohjes</w:t>
      </w:r>
      <w:r w:rsidR="00366937" w:rsidRPr="002D77B0">
        <w:rPr>
          <w:color w:val="000000"/>
          <w:sz w:val="22"/>
          <w:szCs w:val="22"/>
          <w:lang w:val="sq-AL"/>
        </w:rPr>
        <w:t xml:space="preserve"> dhe sigurimit</w:t>
      </w:r>
      <w:r w:rsidRPr="002D77B0">
        <w:rPr>
          <w:color w:val="000000"/>
          <w:sz w:val="22"/>
          <w:szCs w:val="22"/>
          <w:lang w:val="sq-AL"/>
        </w:rPr>
        <w:t>.</w:t>
      </w:r>
    </w:p>
    <w:p w:rsidR="003D769C" w:rsidRPr="002D77B0" w:rsidRDefault="003D769C" w:rsidP="002D77B0">
      <w:pPr>
        <w:shd w:val="clear" w:color="auto" w:fill="FFFFFF"/>
        <w:spacing w:before="100" w:beforeAutospacing="1"/>
        <w:ind w:left="360" w:right="180"/>
        <w:jc w:val="both"/>
        <w:rPr>
          <w:color w:val="000000"/>
          <w:sz w:val="22"/>
          <w:szCs w:val="22"/>
          <w:lang w:val="sq-AL"/>
        </w:rPr>
      </w:pPr>
    </w:p>
    <w:p w:rsidR="004F78D8" w:rsidRPr="002D77B0" w:rsidRDefault="00366937" w:rsidP="002D77B0">
      <w:pPr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t>Kriteret dhe d</w:t>
      </w:r>
      <w:r w:rsidR="004F78D8" w:rsidRPr="002D77B0">
        <w:rPr>
          <w:color w:val="000000"/>
          <w:sz w:val="22"/>
          <w:szCs w:val="22"/>
          <w:lang w:val="sq-AL"/>
        </w:rPr>
        <w:t>okumentet e nevojshme për aplikim</w:t>
      </w:r>
      <w:r w:rsidR="00F32C6C" w:rsidRPr="002D77B0">
        <w:rPr>
          <w:color w:val="000000"/>
          <w:sz w:val="22"/>
          <w:szCs w:val="22"/>
          <w:lang w:val="sq-AL"/>
        </w:rPr>
        <w:t>:</w:t>
      </w:r>
    </w:p>
    <w:p w:rsidR="00366937" w:rsidRPr="002D77B0" w:rsidRDefault="00366937" w:rsidP="002D77B0">
      <w:pPr>
        <w:ind w:left="360"/>
        <w:jc w:val="both"/>
        <w:rPr>
          <w:color w:val="000000"/>
          <w:sz w:val="22"/>
          <w:szCs w:val="22"/>
          <w:lang w:val="sq-AL"/>
        </w:rPr>
      </w:pPr>
    </w:p>
    <w:p w:rsidR="00366937" w:rsidRPr="002D77B0" w:rsidRDefault="00366937" w:rsidP="002D77B0">
      <w:pPr>
        <w:shd w:val="clear" w:color="auto" w:fill="FFFFFF"/>
        <w:ind w:right="180"/>
        <w:jc w:val="both"/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t>Operatorët ekonomik të cilët marrin pjesë duhet të bashkëngjisin këto dokumente:</w:t>
      </w:r>
    </w:p>
    <w:p w:rsidR="00366937" w:rsidRPr="002D77B0" w:rsidRDefault="00366937" w:rsidP="002D77B0">
      <w:pPr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spacing w:before="100" w:beforeAutospacing="1"/>
        <w:ind w:left="360" w:right="180" w:firstLine="0"/>
        <w:jc w:val="both"/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t>Çertifikatën e regjistrimit të biznesit me informata mbi biznesin;</w:t>
      </w:r>
    </w:p>
    <w:p w:rsidR="004935CC" w:rsidRPr="002D77B0" w:rsidRDefault="004935CC" w:rsidP="002D77B0">
      <w:pPr>
        <w:numPr>
          <w:ilvl w:val="0"/>
          <w:numId w:val="41"/>
        </w:numPr>
        <w:shd w:val="clear" w:color="auto" w:fill="FFFFFF"/>
        <w:spacing w:before="100" w:beforeAutospacing="1"/>
        <w:ind w:right="180"/>
        <w:jc w:val="both"/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t>Numrin fiskal</w:t>
      </w:r>
      <w:r w:rsidR="009D4008" w:rsidRPr="002D77B0">
        <w:rPr>
          <w:color w:val="000000"/>
          <w:sz w:val="22"/>
          <w:szCs w:val="22"/>
          <w:lang w:val="sq-AL"/>
        </w:rPr>
        <w:t xml:space="preserve"> të</w:t>
      </w:r>
      <w:r w:rsidRPr="002D77B0">
        <w:rPr>
          <w:color w:val="000000"/>
          <w:sz w:val="22"/>
          <w:szCs w:val="22"/>
          <w:lang w:val="sq-AL"/>
        </w:rPr>
        <w:t xml:space="preserve"> biznesit;</w:t>
      </w:r>
    </w:p>
    <w:p w:rsidR="00366937" w:rsidRPr="002D77B0" w:rsidRDefault="00BE1FF1" w:rsidP="002D77B0">
      <w:pPr>
        <w:numPr>
          <w:ilvl w:val="0"/>
          <w:numId w:val="41"/>
        </w:numPr>
        <w:shd w:val="clear" w:color="auto" w:fill="FFFFFF"/>
        <w:spacing w:before="100" w:beforeAutospacing="1"/>
        <w:ind w:right="180"/>
        <w:jc w:val="both"/>
        <w:rPr>
          <w:color w:val="000000"/>
          <w:sz w:val="22"/>
          <w:szCs w:val="22"/>
          <w:lang w:val="sq-AL"/>
        </w:rPr>
      </w:pPr>
      <w:r>
        <w:rPr>
          <w:color w:val="000000"/>
          <w:sz w:val="22"/>
          <w:szCs w:val="22"/>
          <w:lang w:val="sq-AL"/>
        </w:rPr>
        <w:t>T</w:t>
      </w:r>
      <w:r w:rsidR="00366937" w:rsidRPr="002D77B0">
        <w:rPr>
          <w:color w:val="000000"/>
          <w:sz w:val="22"/>
          <w:szCs w:val="22"/>
          <w:lang w:val="sq-AL"/>
        </w:rPr>
        <w:t>ë kenë aktivitet të hotelierisë apo gastronomisë për së paku 10 vite</w:t>
      </w:r>
      <w:r w:rsidR="00F75831" w:rsidRPr="002D77B0">
        <w:rPr>
          <w:color w:val="000000"/>
          <w:sz w:val="22"/>
          <w:szCs w:val="22"/>
          <w:lang w:val="sq-AL"/>
        </w:rPr>
        <w:t xml:space="preserve"> (</w:t>
      </w:r>
      <w:r w:rsidR="00533E58">
        <w:rPr>
          <w:color w:val="000000"/>
          <w:sz w:val="22"/>
          <w:szCs w:val="22"/>
          <w:lang w:val="sq-AL"/>
        </w:rPr>
        <w:t>të ofrojnë dëshmi</w:t>
      </w:r>
      <w:r w:rsidR="00F75831" w:rsidRPr="002D77B0">
        <w:rPr>
          <w:color w:val="000000"/>
          <w:sz w:val="22"/>
          <w:szCs w:val="22"/>
          <w:lang w:val="sq-AL"/>
        </w:rPr>
        <w:t>)</w:t>
      </w:r>
      <w:r w:rsidR="00366937" w:rsidRPr="002D77B0">
        <w:rPr>
          <w:color w:val="000000"/>
          <w:sz w:val="22"/>
          <w:szCs w:val="22"/>
          <w:lang w:val="sq-AL"/>
        </w:rPr>
        <w:t>;</w:t>
      </w:r>
    </w:p>
    <w:p w:rsidR="00366937" w:rsidRPr="002D77B0" w:rsidRDefault="006A777C" w:rsidP="002D77B0">
      <w:pPr>
        <w:numPr>
          <w:ilvl w:val="0"/>
          <w:numId w:val="41"/>
        </w:numPr>
        <w:shd w:val="clear" w:color="auto" w:fill="FFFFFF"/>
        <w:spacing w:before="100" w:beforeAutospacing="1"/>
        <w:ind w:right="180"/>
        <w:jc w:val="both"/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t>T</w:t>
      </w:r>
      <w:r w:rsidR="00366937" w:rsidRPr="002D77B0">
        <w:rPr>
          <w:color w:val="000000"/>
          <w:sz w:val="22"/>
          <w:szCs w:val="22"/>
          <w:lang w:val="sq-AL"/>
        </w:rPr>
        <w:t xml:space="preserve">ë kenë së paku </w:t>
      </w:r>
      <w:r w:rsidRPr="002D77B0">
        <w:rPr>
          <w:color w:val="000000"/>
          <w:sz w:val="22"/>
          <w:szCs w:val="22"/>
          <w:lang w:val="sq-AL"/>
        </w:rPr>
        <w:t>5</w:t>
      </w:r>
      <w:r w:rsidR="00366937" w:rsidRPr="002D77B0">
        <w:rPr>
          <w:color w:val="000000"/>
          <w:sz w:val="22"/>
          <w:szCs w:val="22"/>
          <w:lang w:val="sq-AL"/>
        </w:rPr>
        <w:t>0 punëtorë (lista e punëtorëve</w:t>
      </w:r>
      <w:r w:rsidR="00533E58">
        <w:rPr>
          <w:color w:val="000000"/>
          <w:sz w:val="22"/>
          <w:szCs w:val="22"/>
          <w:lang w:val="sq-AL"/>
        </w:rPr>
        <w:t xml:space="preserve"> me dë</w:t>
      </w:r>
      <w:r w:rsidRPr="002D77B0">
        <w:rPr>
          <w:color w:val="000000"/>
          <w:sz w:val="22"/>
          <w:szCs w:val="22"/>
          <w:lang w:val="sq-AL"/>
        </w:rPr>
        <w:t xml:space="preserve">shmi nga </w:t>
      </w:r>
      <w:r w:rsidRPr="002D77B0">
        <w:rPr>
          <w:color w:val="000000"/>
          <w:sz w:val="22"/>
          <w:szCs w:val="22"/>
          <w:shd w:val="clear" w:color="auto" w:fill="FFFFFF"/>
        </w:rPr>
        <w:t>Administrata Tatimore e </w:t>
      </w:r>
      <w:r w:rsidRPr="002D77B0">
        <w:rPr>
          <w:rStyle w:val="Emphasis"/>
          <w:bCs/>
          <w:i w:val="0"/>
          <w:iCs w:val="0"/>
          <w:color w:val="000000"/>
          <w:sz w:val="22"/>
          <w:szCs w:val="22"/>
          <w:shd w:val="clear" w:color="auto" w:fill="FFFFFF"/>
        </w:rPr>
        <w:t>Kosovës</w:t>
      </w:r>
      <w:r w:rsidR="00366937" w:rsidRPr="002D77B0">
        <w:rPr>
          <w:color w:val="000000"/>
          <w:sz w:val="22"/>
          <w:szCs w:val="22"/>
          <w:lang w:val="sq-AL"/>
        </w:rPr>
        <w:t>);</w:t>
      </w:r>
    </w:p>
    <w:p w:rsidR="00366937" w:rsidRPr="002D77B0" w:rsidRDefault="006A777C" w:rsidP="002D77B0">
      <w:pPr>
        <w:numPr>
          <w:ilvl w:val="0"/>
          <w:numId w:val="41"/>
        </w:numPr>
        <w:shd w:val="clear" w:color="auto" w:fill="FFFFFF"/>
        <w:spacing w:before="100" w:beforeAutospacing="1"/>
        <w:ind w:right="180"/>
        <w:jc w:val="both"/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t>T</w:t>
      </w:r>
      <w:r w:rsidR="00366937" w:rsidRPr="002D77B0">
        <w:rPr>
          <w:color w:val="000000"/>
          <w:sz w:val="22"/>
          <w:szCs w:val="22"/>
          <w:lang w:val="sq-AL"/>
        </w:rPr>
        <w:t xml:space="preserve">ë kenë aktivitet </w:t>
      </w:r>
      <w:r w:rsidR="00533E58">
        <w:rPr>
          <w:color w:val="000000"/>
          <w:sz w:val="22"/>
          <w:szCs w:val="22"/>
          <w:lang w:val="sq-AL"/>
        </w:rPr>
        <w:t xml:space="preserve">aktual </w:t>
      </w:r>
      <w:r w:rsidR="00366937" w:rsidRPr="002D77B0">
        <w:rPr>
          <w:color w:val="000000"/>
          <w:sz w:val="22"/>
          <w:szCs w:val="22"/>
          <w:lang w:val="sq-AL"/>
        </w:rPr>
        <w:t>të hotelierisë apo gastronomisë së paku në 5 qendra (qytete të Kosovës</w:t>
      </w:r>
      <w:r w:rsidR="003B0E92">
        <w:rPr>
          <w:color w:val="000000"/>
          <w:sz w:val="22"/>
          <w:szCs w:val="22"/>
          <w:lang w:val="sq-AL"/>
        </w:rPr>
        <w:t>,</w:t>
      </w:r>
      <w:r w:rsidR="000C2164">
        <w:rPr>
          <w:color w:val="000000"/>
          <w:sz w:val="22"/>
          <w:szCs w:val="22"/>
          <w:lang w:val="sq-AL"/>
        </w:rPr>
        <w:t xml:space="preserve"> tē dë</w:t>
      </w:r>
      <w:r w:rsidRPr="002D77B0">
        <w:rPr>
          <w:color w:val="000000"/>
          <w:sz w:val="22"/>
          <w:szCs w:val="22"/>
          <w:lang w:val="sq-AL"/>
        </w:rPr>
        <w:t>shmuara me foto, video</w:t>
      </w:r>
      <w:r w:rsidR="000C2164">
        <w:rPr>
          <w:color w:val="000000"/>
          <w:sz w:val="22"/>
          <w:szCs w:val="22"/>
          <w:lang w:val="sq-AL"/>
        </w:rPr>
        <w:t xml:space="preserve"> nga aktivitetet në</w:t>
      </w:r>
      <w:r w:rsidR="00F75831" w:rsidRPr="002D77B0">
        <w:rPr>
          <w:color w:val="000000"/>
          <w:sz w:val="22"/>
          <w:szCs w:val="22"/>
          <w:lang w:val="sq-AL"/>
        </w:rPr>
        <w:t xml:space="preserve"> lokalet e tyre</w:t>
      </w:r>
      <w:r w:rsidRPr="002D77B0">
        <w:rPr>
          <w:color w:val="000000"/>
          <w:sz w:val="22"/>
          <w:szCs w:val="22"/>
          <w:lang w:val="sq-AL"/>
        </w:rPr>
        <w:t>, katalogje, menu apo ma</w:t>
      </w:r>
      <w:r w:rsidR="000C2164">
        <w:rPr>
          <w:color w:val="000000"/>
          <w:sz w:val="22"/>
          <w:szCs w:val="22"/>
          <w:lang w:val="sq-AL"/>
        </w:rPr>
        <w:t>teriale të</w:t>
      </w:r>
      <w:r w:rsidRPr="002D77B0">
        <w:rPr>
          <w:color w:val="000000"/>
          <w:sz w:val="22"/>
          <w:szCs w:val="22"/>
          <w:lang w:val="sq-AL"/>
        </w:rPr>
        <w:t xml:space="preserve"> tjera</w:t>
      </w:r>
      <w:r w:rsidR="00366937" w:rsidRPr="002D77B0">
        <w:rPr>
          <w:color w:val="000000"/>
          <w:sz w:val="22"/>
          <w:szCs w:val="22"/>
          <w:lang w:val="sq-AL"/>
        </w:rPr>
        <w:t>);</w:t>
      </w:r>
    </w:p>
    <w:p w:rsidR="00366937" w:rsidRPr="002D77B0" w:rsidRDefault="006A777C" w:rsidP="007050CA">
      <w:pPr>
        <w:numPr>
          <w:ilvl w:val="0"/>
          <w:numId w:val="41"/>
        </w:numPr>
        <w:shd w:val="clear" w:color="auto" w:fill="FFFFFF"/>
        <w:spacing w:before="100" w:beforeAutospacing="1"/>
        <w:ind w:right="180"/>
        <w:jc w:val="both"/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t>T</w:t>
      </w:r>
      <w:r w:rsidR="00366937" w:rsidRPr="002D77B0">
        <w:rPr>
          <w:color w:val="000000"/>
          <w:sz w:val="22"/>
          <w:szCs w:val="22"/>
          <w:lang w:val="sq-AL"/>
        </w:rPr>
        <w:t xml:space="preserve">ë kenë në tre vitet e fundit </w:t>
      </w:r>
      <w:r w:rsidR="000C2164">
        <w:rPr>
          <w:color w:val="000000"/>
          <w:sz w:val="22"/>
          <w:szCs w:val="22"/>
          <w:lang w:val="sq-AL"/>
        </w:rPr>
        <w:t>në</w:t>
      </w:r>
      <w:r w:rsidRPr="002D77B0">
        <w:rPr>
          <w:color w:val="000000"/>
          <w:sz w:val="22"/>
          <w:szCs w:val="22"/>
          <w:lang w:val="sq-AL"/>
        </w:rPr>
        <w:t xml:space="preserve"> total </w:t>
      </w:r>
      <w:r w:rsidR="00366937" w:rsidRPr="002D77B0">
        <w:rPr>
          <w:color w:val="000000"/>
          <w:sz w:val="22"/>
          <w:szCs w:val="22"/>
          <w:lang w:val="sq-AL"/>
        </w:rPr>
        <w:t xml:space="preserve">realizim financiar </w:t>
      </w:r>
      <w:r w:rsidR="000C2164">
        <w:rPr>
          <w:color w:val="000000"/>
          <w:sz w:val="22"/>
          <w:szCs w:val="22"/>
          <w:lang w:val="sq-AL"/>
        </w:rPr>
        <w:t>në fushë</w:t>
      </w:r>
      <w:r w:rsidR="00FF40FA">
        <w:rPr>
          <w:color w:val="000000"/>
          <w:sz w:val="22"/>
          <w:szCs w:val="22"/>
          <w:lang w:val="sq-AL"/>
        </w:rPr>
        <w:t xml:space="preserve">n e </w:t>
      </w:r>
      <w:r w:rsidR="00FF40FA" w:rsidRPr="002D77B0">
        <w:rPr>
          <w:color w:val="000000"/>
          <w:sz w:val="22"/>
          <w:szCs w:val="22"/>
          <w:lang w:val="sq-AL"/>
        </w:rPr>
        <w:t xml:space="preserve">hotelierisë apo gastronomisë </w:t>
      </w:r>
      <w:r w:rsidR="00366937" w:rsidRPr="002D77B0">
        <w:rPr>
          <w:color w:val="000000"/>
          <w:sz w:val="22"/>
          <w:szCs w:val="22"/>
          <w:lang w:val="sq-AL"/>
        </w:rPr>
        <w:t xml:space="preserve">së paku </w:t>
      </w:r>
      <w:r w:rsidRPr="002D77B0">
        <w:rPr>
          <w:color w:val="000000"/>
          <w:sz w:val="22"/>
          <w:szCs w:val="22"/>
          <w:lang w:val="sq-AL"/>
        </w:rPr>
        <w:t>6</w:t>
      </w:r>
      <w:r w:rsidR="00366937" w:rsidRPr="002D77B0">
        <w:rPr>
          <w:color w:val="000000"/>
          <w:sz w:val="22"/>
          <w:szCs w:val="22"/>
          <w:lang w:val="sq-AL"/>
        </w:rPr>
        <w:t>00.000 (</w:t>
      </w:r>
      <w:r w:rsidR="000C2164">
        <w:rPr>
          <w:color w:val="000000"/>
          <w:sz w:val="22"/>
          <w:szCs w:val="22"/>
          <w:lang w:val="sq-AL"/>
        </w:rPr>
        <w:t>gjashtëqind mijë</w:t>
      </w:r>
      <w:r w:rsidR="00366937" w:rsidRPr="002D77B0">
        <w:rPr>
          <w:color w:val="000000"/>
          <w:sz w:val="22"/>
          <w:szCs w:val="22"/>
          <w:lang w:val="sq-AL"/>
        </w:rPr>
        <w:t>) euro (për vitet 2018, 2019 dhe 2020)</w:t>
      </w:r>
      <w:r w:rsidR="00533E58">
        <w:rPr>
          <w:color w:val="000000"/>
          <w:sz w:val="22"/>
          <w:szCs w:val="22"/>
          <w:lang w:val="sq-AL"/>
        </w:rPr>
        <w:t xml:space="preserve"> (të ofrojnë dëshmi)</w:t>
      </w:r>
      <w:r w:rsidR="00366937" w:rsidRPr="002D77B0">
        <w:rPr>
          <w:color w:val="000000"/>
          <w:sz w:val="22"/>
          <w:szCs w:val="22"/>
          <w:lang w:val="sq-AL"/>
        </w:rPr>
        <w:t>;</w:t>
      </w:r>
    </w:p>
    <w:p w:rsidR="00F75831" w:rsidRPr="002D77B0" w:rsidRDefault="00F75831" w:rsidP="007050CA">
      <w:pPr>
        <w:numPr>
          <w:ilvl w:val="0"/>
          <w:numId w:val="41"/>
        </w:numPr>
        <w:shd w:val="clear" w:color="auto" w:fill="FFFFFF"/>
        <w:spacing w:before="100" w:beforeAutospacing="1" w:after="144"/>
        <w:ind w:right="-7"/>
        <w:jc w:val="both"/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t>Opertori ekonomik i c</w:t>
      </w:r>
      <w:r w:rsidR="000C2164">
        <w:rPr>
          <w:color w:val="000000"/>
          <w:sz w:val="22"/>
          <w:szCs w:val="22"/>
          <w:lang w:val="sq-AL"/>
        </w:rPr>
        <w:t>ili është</w:t>
      </w:r>
      <w:r w:rsidR="007B13F2">
        <w:rPr>
          <w:color w:val="000000"/>
          <w:sz w:val="22"/>
          <w:szCs w:val="22"/>
          <w:lang w:val="sq-AL"/>
        </w:rPr>
        <w:t xml:space="preserve"> lider</w:t>
      </w:r>
      <w:r w:rsidR="000C2164">
        <w:rPr>
          <w:color w:val="000000"/>
          <w:sz w:val="22"/>
          <w:szCs w:val="22"/>
          <w:lang w:val="sq-AL"/>
        </w:rPr>
        <w:t>, duhet të plotësojë</w:t>
      </w:r>
      <w:r w:rsidRPr="002D77B0">
        <w:rPr>
          <w:color w:val="000000"/>
          <w:sz w:val="22"/>
          <w:szCs w:val="22"/>
          <w:lang w:val="sq-AL"/>
        </w:rPr>
        <w:t xml:space="preserve"> 100% </w:t>
      </w:r>
      <w:r w:rsidR="000C2164">
        <w:rPr>
          <w:color w:val="000000"/>
          <w:sz w:val="22"/>
          <w:szCs w:val="22"/>
          <w:lang w:val="sq-AL"/>
        </w:rPr>
        <w:t>të</w:t>
      </w:r>
      <w:r w:rsidRPr="002D77B0">
        <w:rPr>
          <w:color w:val="000000"/>
          <w:sz w:val="22"/>
          <w:szCs w:val="22"/>
          <w:lang w:val="sq-AL"/>
        </w:rPr>
        <w:t xml:space="preserve"> kritereve dhe dokumenteve t</w:t>
      </w:r>
      <w:r w:rsidR="000C2164">
        <w:rPr>
          <w:color w:val="000000"/>
          <w:sz w:val="22"/>
          <w:szCs w:val="22"/>
          <w:lang w:val="sq-AL"/>
        </w:rPr>
        <w:t>ë</w:t>
      </w:r>
      <w:r w:rsidRPr="002D77B0">
        <w:rPr>
          <w:color w:val="000000"/>
          <w:sz w:val="22"/>
          <w:szCs w:val="22"/>
          <w:lang w:val="sq-AL"/>
        </w:rPr>
        <w:t xml:space="preserve"> </w:t>
      </w:r>
      <w:r w:rsidR="000C2164">
        <w:rPr>
          <w:color w:val="000000"/>
          <w:sz w:val="22"/>
          <w:szCs w:val="22"/>
          <w:lang w:val="sq-AL"/>
        </w:rPr>
        <w:t>kë</w:t>
      </w:r>
      <w:r w:rsidRPr="002D77B0">
        <w:rPr>
          <w:color w:val="000000"/>
          <w:sz w:val="22"/>
          <w:szCs w:val="22"/>
          <w:lang w:val="sq-AL"/>
        </w:rPr>
        <w:t>rkuara.</w:t>
      </w:r>
    </w:p>
    <w:p w:rsidR="007050CA" w:rsidRPr="002D77B0" w:rsidRDefault="007050CA" w:rsidP="007050CA">
      <w:pPr>
        <w:ind w:right="-7"/>
        <w:rPr>
          <w:color w:val="000000"/>
          <w:sz w:val="22"/>
          <w:szCs w:val="22"/>
          <w:lang w:val="sq-AL"/>
        </w:rPr>
      </w:pPr>
    </w:p>
    <w:p w:rsidR="00B444CB" w:rsidRPr="002D77B0" w:rsidRDefault="000B331F" w:rsidP="007050CA">
      <w:pPr>
        <w:ind w:right="-7"/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t xml:space="preserve">Kohëzgjatja e </w:t>
      </w:r>
      <w:r w:rsidR="00366937" w:rsidRPr="002D77B0">
        <w:rPr>
          <w:color w:val="000000"/>
          <w:sz w:val="22"/>
          <w:szCs w:val="22"/>
          <w:lang w:val="sq-AL"/>
        </w:rPr>
        <w:t xml:space="preserve">ofertës për shprehje të interesit </w:t>
      </w:r>
      <w:r w:rsidR="00B444CB" w:rsidRPr="002D77B0">
        <w:rPr>
          <w:color w:val="000000"/>
          <w:sz w:val="22"/>
          <w:szCs w:val="22"/>
          <w:lang w:val="sq-AL"/>
        </w:rPr>
        <w:t>dhe mënyra e aplikimit</w:t>
      </w:r>
      <w:r w:rsidR="002D77B0">
        <w:rPr>
          <w:color w:val="000000"/>
          <w:sz w:val="22"/>
          <w:szCs w:val="22"/>
          <w:lang w:val="sq-AL"/>
        </w:rPr>
        <w:t>:</w:t>
      </w:r>
    </w:p>
    <w:p w:rsidR="00E601C4" w:rsidRPr="002D77B0" w:rsidRDefault="00E601C4" w:rsidP="007050CA">
      <w:pPr>
        <w:ind w:right="-7"/>
        <w:jc w:val="both"/>
        <w:rPr>
          <w:color w:val="000000"/>
          <w:sz w:val="22"/>
          <w:szCs w:val="22"/>
          <w:lang w:val="sq-AL"/>
        </w:rPr>
      </w:pPr>
    </w:p>
    <w:p w:rsidR="00366937" w:rsidRPr="002D77B0" w:rsidRDefault="001948DB" w:rsidP="007050CA">
      <w:pPr>
        <w:pStyle w:val="ListParagraph"/>
        <w:numPr>
          <w:ilvl w:val="0"/>
          <w:numId w:val="31"/>
        </w:numPr>
        <w:ind w:right="-7"/>
        <w:jc w:val="both"/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t>Operatorët ekonomik</w:t>
      </w:r>
      <w:r w:rsidR="00366937" w:rsidRPr="002D77B0">
        <w:rPr>
          <w:color w:val="000000"/>
          <w:sz w:val="22"/>
          <w:szCs w:val="22"/>
          <w:lang w:val="sq-AL"/>
        </w:rPr>
        <w:t xml:space="preserve"> duhet të dorëzojnë dokumentet e nevojshme në formë të shtypur.</w:t>
      </w:r>
    </w:p>
    <w:p w:rsidR="00366937" w:rsidRPr="002D77B0" w:rsidRDefault="00FF40FA" w:rsidP="007050CA">
      <w:pPr>
        <w:numPr>
          <w:ilvl w:val="0"/>
          <w:numId w:val="31"/>
        </w:numPr>
        <w:ind w:right="-7"/>
        <w:jc w:val="both"/>
        <w:rPr>
          <w:color w:val="000000"/>
          <w:sz w:val="22"/>
          <w:szCs w:val="22"/>
          <w:lang w:val="sq-AL"/>
        </w:rPr>
      </w:pPr>
      <w:r>
        <w:rPr>
          <w:color w:val="000000"/>
          <w:sz w:val="22"/>
          <w:szCs w:val="22"/>
          <w:lang w:val="sq-AL"/>
        </w:rPr>
        <w:t>Ofertat</w:t>
      </w:r>
      <w:r w:rsidR="00366937" w:rsidRPr="002D77B0">
        <w:rPr>
          <w:color w:val="000000"/>
          <w:sz w:val="22"/>
          <w:szCs w:val="22"/>
          <w:lang w:val="sq-AL"/>
        </w:rPr>
        <w:t xml:space="preserve"> </w:t>
      </w:r>
      <w:r w:rsidR="001948DB" w:rsidRPr="002D77B0">
        <w:rPr>
          <w:color w:val="000000"/>
          <w:sz w:val="22"/>
          <w:szCs w:val="22"/>
          <w:lang w:val="sq-AL"/>
        </w:rPr>
        <w:t>duhet të dorëzohe</w:t>
      </w:r>
      <w:r>
        <w:rPr>
          <w:color w:val="000000"/>
          <w:sz w:val="22"/>
          <w:szCs w:val="22"/>
          <w:lang w:val="sq-AL"/>
        </w:rPr>
        <w:t>n</w:t>
      </w:r>
      <w:r w:rsidR="001948DB" w:rsidRPr="002D77B0">
        <w:rPr>
          <w:color w:val="000000"/>
          <w:sz w:val="22"/>
          <w:szCs w:val="22"/>
          <w:lang w:val="sq-AL"/>
        </w:rPr>
        <w:t xml:space="preserve"> në A</w:t>
      </w:r>
      <w:r w:rsidR="00366937" w:rsidRPr="002D77B0">
        <w:rPr>
          <w:color w:val="000000"/>
          <w:sz w:val="22"/>
          <w:szCs w:val="22"/>
          <w:lang w:val="sq-AL"/>
        </w:rPr>
        <w:t>dmini</w:t>
      </w:r>
      <w:r w:rsidR="002D77B0" w:rsidRPr="002D77B0">
        <w:rPr>
          <w:color w:val="000000"/>
          <w:sz w:val="22"/>
          <w:szCs w:val="22"/>
          <w:lang w:val="sq-AL"/>
        </w:rPr>
        <w:t xml:space="preserve">stratën e UShAF-it, zyra </w:t>
      </w:r>
      <w:r w:rsidR="000C2164">
        <w:rPr>
          <w:color w:val="000000"/>
          <w:sz w:val="22"/>
          <w:szCs w:val="22"/>
          <w:lang w:val="sq-AL"/>
        </w:rPr>
        <w:t>numë</w:t>
      </w:r>
      <w:r w:rsidR="00F75831" w:rsidRPr="002D77B0">
        <w:rPr>
          <w:color w:val="000000"/>
          <w:sz w:val="22"/>
          <w:szCs w:val="22"/>
          <w:lang w:val="sq-AL"/>
        </w:rPr>
        <w:t>r 008</w:t>
      </w:r>
      <w:r w:rsidR="002D77B0" w:rsidRPr="002D77B0">
        <w:rPr>
          <w:color w:val="000000"/>
          <w:sz w:val="22"/>
          <w:szCs w:val="22"/>
          <w:lang w:val="sq-AL"/>
        </w:rPr>
        <w:t>.</w:t>
      </w:r>
    </w:p>
    <w:p w:rsidR="00366937" w:rsidRPr="002D77B0" w:rsidRDefault="001948DB" w:rsidP="007050CA">
      <w:pPr>
        <w:numPr>
          <w:ilvl w:val="0"/>
          <w:numId w:val="31"/>
        </w:numPr>
        <w:ind w:right="-7"/>
        <w:jc w:val="both"/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lastRenderedPageBreak/>
        <w:t xml:space="preserve">Ofertat </w:t>
      </w:r>
      <w:r w:rsidR="00366937" w:rsidRPr="002D77B0">
        <w:rPr>
          <w:color w:val="000000"/>
          <w:sz w:val="22"/>
          <w:szCs w:val="22"/>
          <w:lang w:val="sq-AL"/>
        </w:rPr>
        <w:t>e arritura pas afatit dhe ato të pakompletuara, nuk do të merren në shqyrtim.</w:t>
      </w:r>
    </w:p>
    <w:p w:rsidR="00366937" w:rsidRPr="002D77B0" w:rsidRDefault="001948DB" w:rsidP="007050CA">
      <w:pPr>
        <w:numPr>
          <w:ilvl w:val="0"/>
          <w:numId w:val="31"/>
        </w:numPr>
        <w:ind w:right="-7"/>
        <w:jc w:val="both"/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t xml:space="preserve">Kohëzgjatja </w:t>
      </w:r>
      <w:r w:rsidR="00D55DEB" w:rsidRPr="002D77B0">
        <w:rPr>
          <w:color w:val="000000"/>
          <w:sz w:val="22"/>
          <w:szCs w:val="22"/>
          <w:lang w:val="sq-AL"/>
        </w:rPr>
        <w:t xml:space="preserve">për </w:t>
      </w:r>
      <w:r w:rsidR="009D4008" w:rsidRPr="002D77B0">
        <w:rPr>
          <w:color w:val="000000"/>
          <w:sz w:val="22"/>
          <w:szCs w:val="22"/>
          <w:lang w:val="sq-AL"/>
        </w:rPr>
        <w:t xml:space="preserve">shpalljen </w:t>
      </w:r>
      <w:r w:rsidR="00EC3271" w:rsidRPr="002D77B0">
        <w:rPr>
          <w:color w:val="000000"/>
          <w:sz w:val="22"/>
          <w:szCs w:val="22"/>
          <w:lang w:val="sq-AL"/>
        </w:rPr>
        <w:t>e</w:t>
      </w:r>
      <w:r w:rsidRPr="002D77B0">
        <w:rPr>
          <w:color w:val="000000"/>
          <w:sz w:val="22"/>
          <w:szCs w:val="22"/>
          <w:lang w:val="sq-AL"/>
        </w:rPr>
        <w:t xml:space="preserve"> ofertës është e hapur</w:t>
      </w:r>
      <w:r w:rsidR="00366937" w:rsidRPr="002D77B0">
        <w:rPr>
          <w:color w:val="000000"/>
          <w:sz w:val="22"/>
          <w:szCs w:val="22"/>
          <w:lang w:val="sq-AL"/>
        </w:rPr>
        <w:t xml:space="preserve"> 15 (pesëmbëdhjetë) ditë kalendarike nga dita e publikimit </w:t>
      </w:r>
      <w:r w:rsidRPr="002D77B0">
        <w:rPr>
          <w:color w:val="000000"/>
          <w:sz w:val="22"/>
          <w:szCs w:val="22"/>
          <w:lang w:val="sq-AL"/>
        </w:rPr>
        <w:t>të kësaj oferte</w:t>
      </w:r>
      <w:r w:rsidR="00366937" w:rsidRPr="002D77B0">
        <w:rPr>
          <w:color w:val="000000"/>
          <w:sz w:val="22"/>
          <w:szCs w:val="22"/>
          <w:lang w:val="sq-AL"/>
        </w:rPr>
        <w:t xml:space="preserve">, përkatësisht nga data </w:t>
      </w:r>
      <w:r w:rsidR="00EC3271" w:rsidRPr="002D77B0">
        <w:rPr>
          <w:color w:val="000000"/>
          <w:sz w:val="22"/>
          <w:szCs w:val="22"/>
          <w:lang w:val="sq-AL"/>
        </w:rPr>
        <w:t>1</w:t>
      </w:r>
      <w:r w:rsidR="00F75831" w:rsidRPr="002D77B0">
        <w:rPr>
          <w:color w:val="000000"/>
          <w:sz w:val="22"/>
          <w:szCs w:val="22"/>
          <w:lang w:val="sq-AL"/>
        </w:rPr>
        <w:t>8</w:t>
      </w:r>
      <w:r w:rsidR="00EC3271" w:rsidRPr="002D77B0">
        <w:rPr>
          <w:color w:val="000000"/>
          <w:sz w:val="22"/>
          <w:szCs w:val="22"/>
          <w:lang w:val="sq-AL"/>
        </w:rPr>
        <w:t xml:space="preserve">.03.2021 </w:t>
      </w:r>
      <w:r w:rsidR="00366937" w:rsidRPr="002D77B0">
        <w:rPr>
          <w:color w:val="000000"/>
          <w:sz w:val="22"/>
          <w:szCs w:val="22"/>
          <w:lang w:val="sq-AL"/>
        </w:rPr>
        <w:t>deri më</w:t>
      </w:r>
      <w:r w:rsidR="00F75831" w:rsidRPr="002D77B0">
        <w:rPr>
          <w:color w:val="000000"/>
          <w:sz w:val="22"/>
          <w:szCs w:val="22"/>
          <w:lang w:val="sq-AL"/>
        </w:rPr>
        <w:t xml:space="preserve"> 01</w:t>
      </w:r>
      <w:r w:rsidR="00EC3271" w:rsidRPr="002D77B0">
        <w:rPr>
          <w:color w:val="000000"/>
          <w:sz w:val="22"/>
          <w:szCs w:val="22"/>
          <w:lang w:val="sq-AL"/>
        </w:rPr>
        <w:t>.0</w:t>
      </w:r>
      <w:r w:rsidR="00F75831" w:rsidRPr="002D77B0">
        <w:rPr>
          <w:color w:val="000000"/>
          <w:sz w:val="22"/>
          <w:szCs w:val="22"/>
          <w:lang w:val="sq-AL"/>
        </w:rPr>
        <w:t>4</w:t>
      </w:r>
      <w:r w:rsidR="00EC3271" w:rsidRPr="002D77B0">
        <w:rPr>
          <w:color w:val="000000"/>
          <w:sz w:val="22"/>
          <w:szCs w:val="22"/>
          <w:lang w:val="sq-AL"/>
        </w:rPr>
        <w:t>.2021.</w:t>
      </w:r>
    </w:p>
    <w:p w:rsidR="00EC3271" w:rsidRPr="002D77B0" w:rsidRDefault="00EC3271" w:rsidP="007050CA">
      <w:pPr>
        <w:numPr>
          <w:ilvl w:val="0"/>
          <w:numId w:val="31"/>
        </w:numPr>
        <w:shd w:val="clear" w:color="auto" w:fill="FFFFFF"/>
        <w:ind w:right="-7"/>
        <w:jc w:val="both"/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t>Të gjithë të interesuarit do të kenë mundësinë që paraprakisht t’i vizitojnë hap</w:t>
      </w:r>
      <w:r w:rsidR="009D4008" w:rsidRPr="002D77B0">
        <w:rPr>
          <w:color w:val="000000"/>
          <w:sz w:val="22"/>
          <w:szCs w:val="22"/>
          <w:lang w:val="sq-AL"/>
        </w:rPr>
        <w:t>ë</w:t>
      </w:r>
      <w:r w:rsidRPr="002D77B0">
        <w:rPr>
          <w:color w:val="000000"/>
          <w:sz w:val="22"/>
          <w:szCs w:val="22"/>
          <w:lang w:val="sq-AL"/>
        </w:rPr>
        <w:t xml:space="preserve">sirat </w:t>
      </w:r>
      <w:r w:rsidR="00BA4793">
        <w:rPr>
          <w:color w:val="000000"/>
          <w:sz w:val="22"/>
          <w:szCs w:val="22"/>
          <w:lang w:val="sq-AL"/>
        </w:rPr>
        <w:t>në</w:t>
      </w:r>
      <w:r w:rsidR="00FF40FA">
        <w:rPr>
          <w:color w:val="000000"/>
          <w:sz w:val="22"/>
          <w:szCs w:val="22"/>
          <w:lang w:val="sq-AL"/>
        </w:rPr>
        <w:t xml:space="preserve"> U</w:t>
      </w:r>
      <w:r w:rsidR="00BE1FF1">
        <w:rPr>
          <w:color w:val="000000"/>
          <w:sz w:val="22"/>
          <w:szCs w:val="22"/>
          <w:lang w:val="sq-AL"/>
        </w:rPr>
        <w:t>S</w:t>
      </w:r>
      <w:r w:rsidR="00FF40FA">
        <w:rPr>
          <w:color w:val="000000"/>
          <w:sz w:val="22"/>
          <w:szCs w:val="22"/>
          <w:lang w:val="sq-AL"/>
        </w:rPr>
        <w:t xml:space="preserve">hAF </w:t>
      </w:r>
      <w:r w:rsidRPr="002D77B0">
        <w:rPr>
          <w:color w:val="000000"/>
          <w:sz w:val="22"/>
          <w:szCs w:val="22"/>
          <w:lang w:val="sq-AL"/>
        </w:rPr>
        <w:t>dhe t’i verifikojnë sipërfaqet e hapësirave</w:t>
      </w:r>
      <w:r w:rsidR="009369C5" w:rsidRPr="002D77B0">
        <w:rPr>
          <w:color w:val="000000"/>
          <w:sz w:val="22"/>
          <w:szCs w:val="22"/>
          <w:lang w:val="sq-AL"/>
        </w:rPr>
        <w:t>,</w:t>
      </w:r>
      <w:r w:rsidRPr="002D77B0">
        <w:rPr>
          <w:color w:val="000000"/>
          <w:sz w:val="22"/>
          <w:szCs w:val="22"/>
          <w:lang w:val="sq-AL"/>
        </w:rPr>
        <w:t xml:space="preserve"> me datën </w:t>
      </w:r>
      <w:r w:rsidR="00BA4793">
        <w:rPr>
          <w:color w:val="000000"/>
          <w:sz w:val="22"/>
          <w:szCs w:val="22"/>
          <w:lang w:val="sq-AL"/>
        </w:rPr>
        <w:t>26.03.2021 nga ora 10:00 deri në</w:t>
      </w:r>
      <w:r w:rsidRPr="002D77B0">
        <w:rPr>
          <w:color w:val="000000"/>
          <w:sz w:val="22"/>
          <w:szCs w:val="22"/>
          <w:lang w:val="sq-AL"/>
        </w:rPr>
        <w:t xml:space="preserve"> ora 12:00.</w:t>
      </w:r>
    </w:p>
    <w:p w:rsidR="00C27849" w:rsidRPr="002D77B0" w:rsidRDefault="00C27849" w:rsidP="00C27849">
      <w:pPr>
        <w:numPr>
          <w:ilvl w:val="0"/>
          <w:numId w:val="31"/>
        </w:numPr>
        <w:shd w:val="clear" w:color="auto" w:fill="FFFFFF"/>
        <w:spacing w:before="100" w:beforeAutospacing="1"/>
        <w:ind w:right="-7"/>
        <w:jc w:val="both"/>
        <w:rPr>
          <w:color w:val="000000"/>
          <w:sz w:val="22"/>
          <w:szCs w:val="22"/>
          <w:lang w:val="sq-AL"/>
        </w:rPr>
      </w:pPr>
      <w:r>
        <w:rPr>
          <w:color w:val="000000"/>
          <w:sz w:val="22"/>
          <w:szCs w:val="22"/>
          <w:lang w:val="sq-AL"/>
        </w:rPr>
        <w:t>Ofertat dorëzohen në një</w:t>
      </w:r>
      <w:r w:rsidRPr="002D77B0">
        <w:rPr>
          <w:color w:val="000000"/>
          <w:sz w:val="22"/>
          <w:szCs w:val="22"/>
          <w:lang w:val="sq-AL"/>
        </w:rPr>
        <w:t xml:space="preserve"> zarf</w:t>
      </w:r>
      <w:r>
        <w:rPr>
          <w:color w:val="000000"/>
          <w:sz w:val="22"/>
          <w:szCs w:val="22"/>
          <w:lang w:val="sq-AL"/>
        </w:rPr>
        <w:t>,</w:t>
      </w:r>
      <w:r w:rsidRPr="002D77B0">
        <w:rPr>
          <w:color w:val="000000"/>
          <w:sz w:val="22"/>
          <w:szCs w:val="22"/>
          <w:lang w:val="sq-AL"/>
        </w:rPr>
        <w:t xml:space="preserve"> </w:t>
      </w:r>
      <w:r>
        <w:rPr>
          <w:color w:val="000000"/>
          <w:sz w:val="22"/>
          <w:szCs w:val="22"/>
          <w:lang w:val="sq-AL"/>
        </w:rPr>
        <w:t>në të cili</w:t>
      </w:r>
      <w:r w:rsidRPr="002D77B0">
        <w:rPr>
          <w:color w:val="000000"/>
          <w:sz w:val="22"/>
          <w:szCs w:val="22"/>
          <w:lang w:val="sq-AL"/>
        </w:rPr>
        <w:t>n shkruhet “</w:t>
      </w:r>
      <w:r w:rsidRPr="002D77B0">
        <w:rPr>
          <w:bCs/>
          <w:color w:val="000000"/>
          <w:sz w:val="22"/>
          <w:szCs w:val="22"/>
          <w:lang w:val="sq-AL"/>
        </w:rPr>
        <w:t>Ofertë për lëshimin e hapësirave me qira për bufe”</w:t>
      </w:r>
      <w:r>
        <w:rPr>
          <w:bCs/>
          <w:color w:val="000000"/>
          <w:sz w:val="22"/>
          <w:szCs w:val="22"/>
          <w:lang w:val="sq-AL"/>
        </w:rPr>
        <w:t>,</w:t>
      </w:r>
      <w:r w:rsidRPr="002D77B0">
        <w:rPr>
          <w:bCs/>
          <w:color w:val="000000"/>
          <w:sz w:val="22"/>
          <w:szCs w:val="22"/>
          <w:lang w:val="sq-AL"/>
        </w:rPr>
        <w:t xml:space="preserve"> </w:t>
      </w:r>
      <w:r>
        <w:rPr>
          <w:color w:val="000000"/>
          <w:sz w:val="22"/>
          <w:szCs w:val="22"/>
          <w:lang w:val="sq-AL"/>
        </w:rPr>
        <w:t>brenda të cilit janë dy zarfe të</w:t>
      </w:r>
      <w:r w:rsidRPr="002D77B0">
        <w:rPr>
          <w:color w:val="000000"/>
          <w:sz w:val="22"/>
          <w:szCs w:val="22"/>
          <w:lang w:val="sq-AL"/>
        </w:rPr>
        <w:t xml:space="preserve"> tjera. N</w:t>
      </w:r>
      <w:r>
        <w:rPr>
          <w:color w:val="000000"/>
          <w:sz w:val="22"/>
          <w:szCs w:val="22"/>
          <w:lang w:val="sq-AL"/>
        </w:rPr>
        <w:t>ë</w:t>
      </w:r>
      <w:r w:rsidRPr="002D77B0">
        <w:rPr>
          <w:color w:val="000000"/>
          <w:sz w:val="22"/>
          <w:szCs w:val="22"/>
          <w:lang w:val="sq-AL"/>
        </w:rPr>
        <w:t xml:space="preserve"> </w:t>
      </w:r>
      <w:r>
        <w:rPr>
          <w:color w:val="000000"/>
          <w:sz w:val="22"/>
          <w:szCs w:val="22"/>
          <w:lang w:val="sq-AL"/>
        </w:rPr>
        <w:t>një</w:t>
      </w:r>
      <w:r w:rsidRPr="002D77B0">
        <w:rPr>
          <w:color w:val="000000"/>
          <w:sz w:val="22"/>
          <w:szCs w:val="22"/>
          <w:lang w:val="sq-AL"/>
        </w:rPr>
        <w:t>rin zarf ve</w:t>
      </w:r>
      <w:r>
        <w:rPr>
          <w:color w:val="000000"/>
          <w:sz w:val="22"/>
          <w:szCs w:val="22"/>
          <w:lang w:val="sq-AL"/>
        </w:rPr>
        <w:t>ndoset i tërë</w:t>
      </w:r>
      <w:r w:rsidRPr="002D77B0">
        <w:rPr>
          <w:color w:val="000000"/>
          <w:sz w:val="22"/>
          <w:szCs w:val="22"/>
          <w:lang w:val="sq-AL"/>
        </w:rPr>
        <w:t xml:space="preserve"> d</w:t>
      </w:r>
      <w:r>
        <w:rPr>
          <w:color w:val="000000"/>
          <w:sz w:val="22"/>
          <w:szCs w:val="22"/>
          <w:lang w:val="sq-AL"/>
        </w:rPr>
        <w:t>okumentacioni dhe materiali i kërkuar, ndërsa në zarfin tjetë</w:t>
      </w:r>
      <w:r w:rsidRPr="002D77B0">
        <w:rPr>
          <w:color w:val="000000"/>
          <w:sz w:val="22"/>
          <w:szCs w:val="22"/>
          <w:lang w:val="sq-AL"/>
        </w:rPr>
        <w:t>r vendose</w:t>
      </w:r>
      <w:r>
        <w:rPr>
          <w:color w:val="000000"/>
          <w:sz w:val="22"/>
          <w:szCs w:val="22"/>
          <w:lang w:val="sq-AL"/>
        </w:rPr>
        <w:t>t vetë</w:t>
      </w:r>
      <w:r w:rsidRPr="002D77B0">
        <w:rPr>
          <w:color w:val="000000"/>
          <w:sz w:val="22"/>
          <w:szCs w:val="22"/>
          <w:lang w:val="sq-AL"/>
        </w:rPr>
        <w:t xml:space="preserve">m </w:t>
      </w:r>
      <w:r>
        <w:rPr>
          <w:color w:val="000000"/>
          <w:sz w:val="22"/>
          <w:szCs w:val="22"/>
          <w:lang w:val="sq-AL"/>
        </w:rPr>
        <w:t>ç</w:t>
      </w:r>
      <w:r w:rsidRPr="002D77B0">
        <w:rPr>
          <w:color w:val="000000"/>
          <w:sz w:val="22"/>
          <w:szCs w:val="22"/>
          <w:lang w:val="sq-AL"/>
        </w:rPr>
        <w:t xml:space="preserve">mimi </w:t>
      </w:r>
      <w:r>
        <w:rPr>
          <w:color w:val="000000"/>
          <w:sz w:val="22"/>
          <w:szCs w:val="22"/>
          <w:lang w:val="sq-AL"/>
        </w:rPr>
        <w:t>i ofruar p</w:t>
      </w:r>
      <w:r w:rsidRPr="002D77B0">
        <w:rPr>
          <w:color w:val="000000"/>
          <w:sz w:val="22"/>
          <w:szCs w:val="22"/>
          <w:lang w:val="sq-AL"/>
        </w:rPr>
        <w:t>ër metër katrorë (m²).</w:t>
      </w:r>
    </w:p>
    <w:p w:rsidR="002D77B0" w:rsidRPr="002D77B0" w:rsidRDefault="00EC3271" w:rsidP="00C27849">
      <w:pPr>
        <w:numPr>
          <w:ilvl w:val="0"/>
          <w:numId w:val="31"/>
        </w:numPr>
        <w:shd w:val="clear" w:color="auto" w:fill="FFFFFF"/>
        <w:spacing w:before="100" w:beforeAutospacing="1"/>
        <w:ind w:right="-7"/>
        <w:jc w:val="both"/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t>Oferta duhe</w:t>
      </w:r>
      <w:r w:rsidR="007428B0">
        <w:rPr>
          <w:color w:val="000000"/>
          <w:sz w:val="22"/>
          <w:szCs w:val="22"/>
          <w:lang w:val="sq-AL"/>
        </w:rPr>
        <w:t>t të dorëzohet e mbyllur me datë</w:t>
      </w:r>
      <w:r w:rsidRPr="002D77B0">
        <w:rPr>
          <w:color w:val="000000"/>
          <w:sz w:val="22"/>
          <w:szCs w:val="22"/>
          <w:lang w:val="sq-AL"/>
        </w:rPr>
        <w:t xml:space="preserve"> </w:t>
      </w:r>
      <w:r w:rsidR="007B13F2">
        <w:rPr>
          <w:color w:val="000000"/>
          <w:sz w:val="22"/>
          <w:szCs w:val="22"/>
          <w:lang w:val="sq-AL"/>
        </w:rPr>
        <w:t>01</w:t>
      </w:r>
      <w:r w:rsidRPr="002D77B0">
        <w:rPr>
          <w:color w:val="000000"/>
          <w:sz w:val="22"/>
          <w:szCs w:val="22"/>
          <w:lang w:val="sq-AL"/>
        </w:rPr>
        <w:t>.0</w:t>
      </w:r>
      <w:r w:rsidR="007B13F2">
        <w:rPr>
          <w:color w:val="000000"/>
          <w:sz w:val="22"/>
          <w:szCs w:val="22"/>
          <w:lang w:val="sq-AL"/>
        </w:rPr>
        <w:t>4</w:t>
      </w:r>
      <w:r w:rsidR="007428B0">
        <w:rPr>
          <w:color w:val="000000"/>
          <w:sz w:val="22"/>
          <w:szCs w:val="22"/>
          <w:lang w:val="sq-AL"/>
        </w:rPr>
        <w:t>.2021 nga ora 14:00 deri në</w:t>
      </w:r>
      <w:r w:rsidRPr="002D77B0">
        <w:rPr>
          <w:color w:val="000000"/>
          <w:sz w:val="22"/>
          <w:szCs w:val="22"/>
          <w:lang w:val="sq-AL"/>
        </w:rPr>
        <w:t xml:space="preserve"> ora 15:00. </w:t>
      </w:r>
    </w:p>
    <w:p w:rsidR="002D77B0" w:rsidRPr="002D77B0" w:rsidRDefault="002D77B0" w:rsidP="007050CA">
      <w:pPr>
        <w:ind w:right="-7"/>
        <w:jc w:val="both"/>
        <w:rPr>
          <w:color w:val="000000"/>
          <w:sz w:val="22"/>
          <w:szCs w:val="22"/>
          <w:lang w:val="sq-AL"/>
        </w:rPr>
      </w:pPr>
    </w:p>
    <w:p w:rsidR="00EC3271" w:rsidRPr="002D77B0" w:rsidRDefault="00C27849" w:rsidP="007050CA">
      <w:pPr>
        <w:ind w:right="-7"/>
        <w:jc w:val="both"/>
        <w:rPr>
          <w:color w:val="000000"/>
          <w:sz w:val="22"/>
          <w:szCs w:val="22"/>
          <w:lang w:val="sq-AL"/>
        </w:rPr>
      </w:pPr>
      <w:r>
        <w:rPr>
          <w:color w:val="000000"/>
          <w:sz w:val="22"/>
          <w:szCs w:val="22"/>
          <w:lang w:val="sq-AL"/>
        </w:rPr>
        <w:t>Përzgjedhja e qiramarrë</w:t>
      </w:r>
      <w:r w:rsidR="00EC3271" w:rsidRPr="002D77B0">
        <w:rPr>
          <w:color w:val="000000"/>
          <w:sz w:val="22"/>
          <w:szCs w:val="22"/>
          <w:lang w:val="sq-AL"/>
        </w:rPr>
        <w:t>sit</w:t>
      </w:r>
      <w:r w:rsidR="00FF40FA">
        <w:rPr>
          <w:color w:val="000000"/>
          <w:sz w:val="22"/>
          <w:szCs w:val="22"/>
          <w:lang w:val="sq-AL"/>
        </w:rPr>
        <w:t>:</w:t>
      </w:r>
    </w:p>
    <w:p w:rsidR="00EC3271" w:rsidRPr="002D77B0" w:rsidRDefault="00EC3271" w:rsidP="007050CA">
      <w:pPr>
        <w:pStyle w:val="ListParagraph"/>
        <w:numPr>
          <w:ilvl w:val="0"/>
          <w:numId w:val="41"/>
        </w:numPr>
        <w:shd w:val="clear" w:color="auto" w:fill="FFFFFF"/>
        <w:spacing w:after="312"/>
        <w:ind w:right="-7"/>
        <w:jc w:val="both"/>
        <w:rPr>
          <w:color w:val="000000"/>
          <w:sz w:val="22"/>
          <w:szCs w:val="22"/>
          <w:lang w:val="sq-AL"/>
        </w:rPr>
      </w:pPr>
      <w:r w:rsidRPr="002D77B0">
        <w:rPr>
          <w:color w:val="000000"/>
          <w:sz w:val="22"/>
          <w:szCs w:val="22"/>
          <w:lang w:val="sq-AL"/>
        </w:rPr>
        <w:t>Qiramarrës do të përzgjidhet ofertuesi që</w:t>
      </w:r>
      <w:r w:rsidR="009369C5" w:rsidRPr="002D77B0">
        <w:rPr>
          <w:color w:val="000000"/>
          <w:sz w:val="22"/>
          <w:szCs w:val="22"/>
          <w:lang w:val="sq-AL"/>
        </w:rPr>
        <w:t xml:space="preserve"> plotë</w:t>
      </w:r>
      <w:r w:rsidRPr="002D77B0">
        <w:rPr>
          <w:color w:val="000000"/>
          <w:sz w:val="22"/>
          <w:szCs w:val="22"/>
          <w:lang w:val="sq-AL"/>
        </w:rPr>
        <w:t xml:space="preserve">son kriteret </w:t>
      </w:r>
      <w:r w:rsidR="00D10B8F">
        <w:rPr>
          <w:color w:val="000000"/>
          <w:sz w:val="22"/>
          <w:szCs w:val="22"/>
          <w:lang w:val="sq-AL"/>
        </w:rPr>
        <w:t xml:space="preserve">dhe dokumentacionin e kerkuar </w:t>
      </w:r>
      <w:r w:rsidR="007050CA" w:rsidRPr="002D77B0">
        <w:rPr>
          <w:color w:val="000000"/>
          <w:sz w:val="22"/>
          <w:szCs w:val="22"/>
          <w:lang w:val="sq-AL"/>
        </w:rPr>
        <w:t xml:space="preserve">dhe </w:t>
      </w:r>
      <w:r w:rsidRPr="002D77B0">
        <w:rPr>
          <w:color w:val="000000"/>
          <w:sz w:val="22"/>
          <w:szCs w:val="22"/>
          <w:lang w:val="sq-AL"/>
        </w:rPr>
        <w:t xml:space="preserve">ofron vlerën më të madhe </w:t>
      </w:r>
      <w:r w:rsidR="00C27849">
        <w:rPr>
          <w:color w:val="000000"/>
          <w:sz w:val="22"/>
          <w:szCs w:val="22"/>
          <w:lang w:val="sq-AL"/>
        </w:rPr>
        <w:t>të pagesë</w:t>
      </w:r>
      <w:r w:rsidR="00FF40FA">
        <w:rPr>
          <w:color w:val="000000"/>
          <w:sz w:val="22"/>
          <w:szCs w:val="22"/>
          <w:lang w:val="sq-AL"/>
        </w:rPr>
        <w:t xml:space="preserve">s </w:t>
      </w:r>
      <w:r w:rsidRPr="002D77B0">
        <w:rPr>
          <w:color w:val="000000"/>
          <w:sz w:val="22"/>
          <w:szCs w:val="22"/>
          <w:lang w:val="sq-AL"/>
        </w:rPr>
        <w:t xml:space="preserve">për </w:t>
      </w:r>
      <w:r w:rsidR="009369C5" w:rsidRPr="002D77B0">
        <w:rPr>
          <w:color w:val="000000"/>
          <w:sz w:val="22"/>
          <w:szCs w:val="22"/>
          <w:lang w:val="sq-AL"/>
        </w:rPr>
        <w:t>metër katrorë (</w:t>
      </w:r>
      <w:r w:rsidRPr="002D77B0">
        <w:rPr>
          <w:color w:val="000000"/>
          <w:sz w:val="22"/>
          <w:szCs w:val="22"/>
          <w:lang w:val="sq-AL"/>
        </w:rPr>
        <w:t>m²</w:t>
      </w:r>
      <w:r w:rsidR="009369C5" w:rsidRPr="002D77B0">
        <w:rPr>
          <w:color w:val="000000"/>
          <w:sz w:val="22"/>
          <w:szCs w:val="22"/>
          <w:lang w:val="sq-AL"/>
        </w:rPr>
        <w:t>)</w:t>
      </w:r>
      <w:r w:rsidRPr="002D77B0">
        <w:rPr>
          <w:color w:val="000000"/>
          <w:sz w:val="22"/>
          <w:szCs w:val="22"/>
          <w:lang w:val="sq-AL"/>
        </w:rPr>
        <w:t xml:space="preserve">. </w:t>
      </w:r>
    </w:p>
    <w:p w:rsidR="00366937" w:rsidRPr="002D77B0" w:rsidRDefault="00C27849" w:rsidP="007050CA">
      <w:pPr>
        <w:ind w:right="-7"/>
        <w:jc w:val="both"/>
        <w:rPr>
          <w:color w:val="000000"/>
          <w:sz w:val="22"/>
          <w:szCs w:val="22"/>
          <w:lang w:val="sq-AL"/>
        </w:rPr>
      </w:pPr>
      <w:r>
        <w:rPr>
          <w:color w:val="000000"/>
          <w:sz w:val="22"/>
          <w:szCs w:val="22"/>
          <w:lang w:val="sq-AL"/>
        </w:rPr>
        <w:t>Kohëzgjatja e kontratë</w:t>
      </w:r>
      <w:r w:rsidR="006A777C" w:rsidRPr="002D77B0">
        <w:rPr>
          <w:color w:val="000000"/>
          <w:sz w:val="22"/>
          <w:szCs w:val="22"/>
          <w:lang w:val="sq-AL"/>
        </w:rPr>
        <w:t>s</w:t>
      </w:r>
      <w:r w:rsidR="00D10B8F">
        <w:rPr>
          <w:color w:val="000000"/>
          <w:sz w:val="22"/>
          <w:szCs w:val="22"/>
          <w:lang w:val="sq-AL"/>
        </w:rPr>
        <w:t xml:space="preserve"> m</w:t>
      </w:r>
      <w:r w:rsidR="00FF40FA">
        <w:rPr>
          <w:color w:val="000000"/>
          <w:sz w:val="22"/>
          <w:szCs w:val="22"/>
          <w:lang w:val="sq-AL"/>
        </w:rPr>
        <w:t xml:space="preserve">e </w:t>
      </w:r>
      <w:r>
        <w:rPr>
          <w:color w:val="000000"/>
          <w:sz w:val="22"/>
          <w:szCs w:val="22"/>
          <w:lang w:val="sq-AL"/>
        </w:rPr>
        <w:t>qiramarrë</w:t>
      </w:r>
      <w:r w:rsidR="00FF40FA" w:rsidRPr="002D77B0">
        <w:rPr>
          <w:color w:val="000000"/>
          <w:sz w:val="22"/>
          <w:szCs w:val="22"/>
          <w:lang w:val="sq-AL"/>
        </w:rPr>
        <w:t>si</w:t>
      </w:r>
      <w:r w:rsidR="00D10B8F">
        <w:rPr>
          <w:color w:val="000000"/>
          <w:sz w:val="22"/>
          <w:szCs w:val="22"/>
          <w:lang w:val="sq-AL"/>
        </w:rPr>
        <w:t>n</w:t>
      </w:r>
      <w:r w:rsidR="00FF40FA">
        <w:rPr>
          <w:color w:val="000000"/>
          <w:sz w:val="22"/>
          <w:szCs w:val="22"/>
          <w:lang w:val="sq-AL"/>
        </w:rPr>
        <w:t>:</w:t>
      </w:r>
    </w:p>
    <w:p w:rsidR="006A777C" w:rsidRPr="002D77B0" w:rsidRDefault="00C27849" w:rsidP="006A777C">
      <w:pPr>
        <w:pStyle w:val="ListParagraph"/>
        <w:numPr>
          <w:ilvl w:val="0"/>
          <w:numId w:val="41"/>
        </w:numPr>
        <w:shd w:val="clear" w:color="auto" w:fill="FFFFFF"/>
        <w:spacing w:after="312"/>
        <w:ind w:right="-7"/>
        <w:jc w:val="both"/>
        <w:rPr>
          <w:color w:val="000000"/>
          <w:sz w:val="22"/>
          <w:szCs w:val="22"/>
          <w:lang w:val="sq-AL"/>
        </w:rPr>
      </w:pPr>
      <w:r>
        <w:rPr>
          <w:color w:val="000000"/>
          <w:sz w:val="22"/>
          <w:szCs w:val="22"/>
          <w:lang w:val="sq-AL"/>
        </w:rPr>
        <w:t>Kohëzgjatja e kontratës do të jetë</w:t>
      </w:r>
      <w:r w:rsidR="006A777C" w:rsidRPr="002D77B0">
        <w:rPr>
          <w:color w:val="000000"/>
          <w:sz w:val="22"/>
          <w:szCs w:val="22"/>
          <w:lang w:val="sq-AL"/>
        </w:rPr>
        <w:t xml:space="preserve"> 10 vite. </w:t>
      </w:r>
    </w:p>
    <w:p w:rsidR="00321035" w:rsidRPr="00FF40FA" w:rsidRDefault="00FF40FA" w:rsidP="007050CA">
      <w:pPr>
        <w:ind w:right="-7"/>
        <w:jc w:val="both"/>
        <w:rPr>
          <w:color w:val="000000"/>
          <w:lang w:val="sq-AL"/>
        </w:rPr>
      </w:pPr>
      <w:r>
        <w:rPr>
          <w:color w:val="000000"/>
          <w:lang w:val="sq-AL"/>
        </w:rPr>
        <w:t>E drejta e ankesës:</w:t>
      </w:r>
    </w:p>
    <w:p w:rsidR="002D77B0" w:rsidRPr="00FF40FA" w:rsidRDefault="00280ADB" w:rsidP="007050CA">
      <w:pPr>
        <w:pStyle w:val="ListParagraph"/>
        <w:numPr>
          <w:ilvl w:val="0"/>
          <w:numId w:val="28"/>
        </w:numPr>
        <w:ind w:right="-7"/>
        <w:jc w:val="both"/>
        <w:rPr>
          <w:color w:val="000000"/>
          <w:lang w:val="sq-AL"/>
        </w:rPr>
      </w:pPr>
      <w:r w:rsidRPr="00FF40FA">
        <w:rPr>
          <w:color w:val="000000"/>
          <w:lang w:val="sq-AL"/>
        </w:rPr>
        <w:t xml:space="preserve">Ankesa </w:t>
      </w:r>
      <w:r w:rsidR="00305357" w:rsidRPr="00FF40FA">
        <w:rPr>
          <w:color w:val="000000"/>
          <w:lang w:val="sq-AL"/>
        </w:rPr>
        <w:t>bëhet më</w:t>
      </w:r>
      <w:r w:rsidR="00A87B25" w:rsidRPr="00FF40FA">
        <w:rPr>
          <w:color w:val="000000"/>
          <w:lang w:val="sq-AL"/>
        </w:rPr>
        <w:t xml:space="preserve"> së largu </w:t>
      </w:r>
      <w:r w:rsidR="001C5458">
        <w:rPr>
          <w:color w:val="000000"/>
          <w:lang w:val="sq-AL"/>
        </w:rPr>
        <w:t>shtat</w:t>
      </w:r>
      <w:r w:rsidR="00C27849">
        <w:rPr>
          <w:color w:val="000000"/>
          <w:lang w:val="sq-AL"/>
        </w:rPr>
        <w:t>ë</w:t>
      </w:r>
      <w:r w:rsidR="001C5458">
        <w:rPr>
          <w:color w:val="000000"/>
          <w:lang w:val="sq-AL"/>
        </w:rPr>
        <w:t xml:space="preserve"> (</w:t>
      </w:r>
      <w:r w:rsidR="00A87B25" w:rsidRPr="00FF40FA">
        <w:rPr>
          <w:color w:val="000000"/>
          <w:lang w:val="sq-AL"/>
        </w:rPr>
        <w:t>7</w:t>
      </w:r>
      <w:r w:rsidR="001C5458">
        <w:rPr>
          <w:color w:val="000000"/>
          <w:lang w:val="sq-AL"/>
        </w:rPr>
        <w:t>)</w:t>
      </w:r>
      <w:r w:rsidR="00A87B25" w:rsidRPr="00FF40FA">
        <w:rPr>
          <w:color w:val="000000"/>
          <w:lang w:val="sq-AL"/>
        </w:rPr>
        <w:t xml:space="preserve"> ditë nga dita e </w:t>
      </w:r>
      <w:r w:rsidR="00C27849">
        <w:rPr>
          <w:color w:val="000000"/>
          <w:lang w:val="sq-AL"/>
        </w:rPr>
        <w:t>përzgjedhjë</w:t>
      </w:r>
      <w:r w:rsidR="00364103" w:rsidRPr="00FF40FA">
        <w:rPr>
          <w:color w:val="000000"/>
          <w:lang w:val="sq-AL"/>
        </w:rPr>
        <w:t>s së ofertuesit</w:t>
      </w:r>
      <w:r w:rsidR="002D77B0" w:rsidRPr="00FF40FA">
        <w:rPr>
          <w:color w:val="000000"/>
          <w:lang w:val="sq-AL"/>
        </w:rPr>
        <w:t>;</w:t>
      </w:r>
    </w:p>
    <w:p w:rsidR="00305357" w:rsidRPr="00FF40FA" w:rsidRDefault="002D77B0" w:rsidP="007050CA">
      <w:pPr>
        <w:pStyle w:val="ListParagraph"/>
        <w:numPr>
          <w:ilvl w:val="0"/>
          <w:numId w:val="28"/>
        </w:numPr>
        <w:ind w:right="-7"/>
        <w:jc w:val="both"/>
        <w:rPr>
          <w:color w:val="000000"/>
          <w:lang w:val="sq-AL"/>
        </w:rPr>
      </w:pPr>
      <w:r w:rsidRPr="00FF40FA">
        <w:rPr>
          <w:color w:val="000000"/>
          <w:lang w:val="sq-AL"/>
        </w:rPr>
        <w:t>A</w:t>
      </w:r>
      <w:r w:rsidR="00305357" w:rsidRPr="00FF40FA">
        <w:rPr>
          <w:color w:val="000000"/>
          <w:lang w:val="sq-AL"/>
        </w:rPr>
        <w:t>nkesa dorëzohet në U</w:t>
      </w:r>
      <w:r w:rsidR="00EC3271" w:rsidRPr="00FF40FA">
        <w:rPr>
          <w:color w:val="000000"/>
          <w:lang w:val="sq-AL"/>
        </w:rPr>
        <w:t>S</w:t>
      </w:r>
      <w:r w:rsidR="00305357" w:rsidRPr="00FF40FA">
        <w:rPr>
          <w:color w:val="000000"/>
          <w:lang w:val="sq-AL"/>
        </w:rPr>
        <w:t>hAF</w:t>
      </w:r>
      <w:r w:rsidR="00C32019">
        <w:rPr>
          <w:color w:val="000000"/>
          <w:lang w:val="sq-AL"/>
        </w:rPr>
        <w:t>,</w:t>
      </w:r>
      <w:r w:rsidR="005744E4">
        <w:rPr>
          <w:color w:val="000000"/>
          <w:lang w:val="sq-AL"/>
        </w:rPr>
        <w:t xml:space="preserve"> në z</w:t>
      </w:r>
      <w:r w:rsidR="00905948" w:rsidRPr="00FF40FA">
        <w:rPr>
          <w:color w:val="000000"/>
          <w:lang w:val="sq-AL"/>
        </w:rPr>
        <w:t>yren</w:t>
      </w:r>
      <w:r w:rsidRPr="00FF40FA">
        <w:rPr>
          <w:color w:val="000000"/>
          <w:lang w:val="sq-AL"/>
        </w:rPr>
        <w:t xml:space="preserve"> </w:t>
      </w:r>
      <w:r w:rsidR="00C32019">
        <w:rPr>
          <w:color w:val="000000"/>
          <w:lang w:val="sq-AL"/>
        </w:rPr>
        <w:t>numë</w:t>
      </w:r>
      <w:r w:rsidR="005744E4">
        <w:rPr>
          <w:color w:val="000000"/>
          <w:lang w:val="sq-AL"/>
        </w:rPr>
        <w:t xml:space="preserve">r </w:t>
      </w:r>
      <w:r w:rsidRPr="00FF40FA">
        <w:rPr>
          <w:color w:val="000000"/>
          <w:lang w:val="sq-AL"/>
        </w:rPr>
        <w:t>008.</w:t>
      </w:r>
    </w:p>
    <w:p w:rsidR="006C1B13" w:rsidRPr="00366937" w:rsidRDefault="006C1B13" w:rsidP="007050CA">
      <w:pPr>
        <w:jc w:val="both"/>
        <w:rPr>
          <w:lang w:val="sq-AL"/>
        </w:rPr>
      </w:pPr>
    </w:p>
    <w:p w:rsidR="00366937" w:rsidRPr="00366937" w:rsidRDefault="00366937">
      <w:pPr>
        <w:jc w:val="both"/>
        <w:rPr>
          <w:lang w:val="sq-AL"/>
        </w:rPr>
      </w:pPr>
    </w:p>
    <w:sectPr w:rsidR="00366937" w:rsidRPr="00366937" w:rsidSect="007050CA">
      <w:pgSz w:w="12240" w:h="15840" w:code="1"/>
      <w:pgMar w:top="993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CAD"/>
    <w:multiLevelType w:val="hybridMultilevel"/>
    <w:tmpl w:val="0A2C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67CE0"/>
    <w:multiLevelType w:val="hybridMultilevel"/>
    <w:tmpl w:val="2190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7D1"/>
    <w:multiLevelType w:val="hybridMultilevel"/>
    <w:tmpl w:val="37B8D786"/>
    <w:lvl w:ilvl="0" w:tplc="EB223C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05CE6EDF"/>
    <w:multiLevelType w:val="hybridMultilevel"/>
    <w:tmpl w:val="2F2AA9F4"/>
    <w:lvl w:ilvl="0" w:tplc="F1607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74B0"/>
    <w:multiLevelType w:val="multilevel"/>
    <w:tmpl w:val="CA6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2640EB"/>
    <w:multiLevelType w:val="hybridMultilevel"/>
    <w:tmpl w:val="B99AF4E6"/>
    <w:lvl w:ilvl="0" w:tplc="F0D6FBD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66371"/>
    <w:multiLevelType w:val="hybridMultilevel"/>
    <w:tmpl w:val="1F0C93DC"/>
    <w:lvl w:ilvl="0" w:tplc="E80A715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981555"/>
    <w:multiLevelType w:val="hybridMultilevel"/>
    <w:tmpl w:val="1A2C53C2"/>
    <w:lvl w:ilvl="0" w:tplc="0F8022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730E2"/>
    <w:multiLevelType w:val="hybridMultilevel"/>
    <w:tmpl w:val="60A89DAC"/>
    <w:lvl w:ilvl="0" w:tplc="467A2F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42291"/>
    <w:multiLevelType w:val="hybridMultilevel"/>
    <w:tmpl w:val="4FC6F63E"/>
    <w:lvl w:ilvl="0" w:tplc="6E927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16894"/>
    <w:multiLevelType w:val="hybridMultilevel"/>
    <w:tmpl w:val="AF34F9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F7096"/>
    <w:multiLevelType w:val="hybridMultilevel"/>
    <w:tmpl w:val="D58CF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39694E"/>
    <w:multiLevelType w:val="hybridMultilevel"/>
    <w:tmpl w:val="759A27F4"/>
    <w:lvl w:ilvl="0" w:tplc="4DBC7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B0EA5"/>
    <w:multiLevelType w:val="hybridMultilevel"/>
    <w:tmpl w:val="7896A584"/>
    <w:lvl w:ilvl="0" w:tplc="A4969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E22A4E"/>
    <w:multiLevelType w:val="hybridMultilevel"/>
    <w:tmpl w:val="7884CF6A"/>
    <w:lvl w:ilvl="0" w:tplc="EB4453F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81663"/>
    <w:multiLevelType w:val="hybridMultilevel"/>
    <w:tmpl w:val="6E26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04130"/>
    <w:multiLevelType w:val="hybridMultilevel"/>
    <w:tmpl w:val="44C6CA8C"/>
    <w:lvl w:ilvl="0" w:tplc="069834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A0041"/>
    <w:multiLevelType w:val="hybridMultilevel"/>
    <w:tmpl w:val="D41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626F3"/>
    <w:multiLevelType w:val="hybridMultilevel"/>
    <w:tmpl w:val="E63C2688"/>
    <w:lvl w:ilvl="0" w:tplc="9E92F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963F8"/>
    <w:multiLevelType w:val="hybridMultilevel"/>
    <w:tmpl w:val="6EA08228"/>
    <w:lvl w:ilvl="0" w:tplc="7E4826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C4D1C"/>
    <w:multiLevelType w:val="hybridMultilevel"/>
    <w:tmpl w:val="D986AD8E"/>
    <w:lvl w:ilvl="0" w:tplc="E58CC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B4AF7"/>
    <w:multiLevelType w:val="hybridMultilevel"/>
    <w:tmpl w:val="9974622E"/>
    <w:lvl w:ilvl="0" w:tplc="43208DFC">
      <w:start w:val="3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A69D3"/>
    <w:multiLevelType w:val="hybridMultilevel"/>
    <w:tmpl w:val="31FC0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416B8E"/>
    <w:multiLevelType w:val="hybridMultilevel"/>
    <w:tmpl w:val="79E0E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8E5C65"/>
    <w:multiLevelType w:val="hybridMultilevel"/>
    <w:tmpl w:val="96E0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972E8"/>
    <w:multiLevelType w:val="hybridMultilevel"/>
    <w:tmpl w:val="1166C042"/>
    <w:lvl w:ilvl="0" w:tplc="48ECD93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93933D6"/>
    <w:multiLevelType w:val="hybridMultilevel"/>
    <w:tmpl w:val="5B8EE590"/>
    <w:lvl w:ilvl="0" w:tplc="5C3E3E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F6588"/>
    <w:multiLevelType w:val="hybridMultilevel"/>
    <w:tmpl w:val="4A5E4AFE"/>
    <w:lvl w:ilvl="0" w:tplc="4762DE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C0A97"/>
    <w:multiLevelType w:val="hybridMultilevel"/>
    <w:tmpl w:val="44C6CA8C"/>
    <w:lvl w:ilvl="0" w:tplc="069834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F26C5"/>
    <w:multiLevelType w:val="hybridMultilevel"/>
    <w:tmpl w:val="2C10EF4E"/>
    <w:lvl w:ilvl="0" w:tplc="AEA2F8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344B84"/>
    <w:multiLevelType w:val="hybridMultilevel"/>
    <w:tmpl w:val="86586F8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117B9"/>
    <w:multiLevelType w:val="hybridMultilevel"/>
    <w:tmpl w:val="E61A0418"/>
    <w:lvl w:ilvl="0" w:tplc="6B2A80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01498"/>
    <w:multiLevelType w:val="hybridMultilevel"/>
    <w:tmpl w:val="8B52664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2C54D88"/>
    <w:multiLevelType w:val="hybridMultilevel"/>
    <w:tmpl w:val="4D820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24BCB"/>
    <w:multiLevelType w:val="multilevel"/>
    <w:tmpl w:val="022A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3A13DD"/>
    <w:multiLevelType w:val="hybridMultilevel"/>
    <w:tmpl w:val="A0CA0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B121B"/>
    <w:multiLevelType w:val="hybridMultilevel"/>
    <w:tmpl w:val="A91E939E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79377C"/>
    <w:multiLevelType w:val="hybridMultilevel"/>
    <w:tmpl w:val="44C6CA8C"/>
    <w:lvl w:ilvl="0" w:tplc="069834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E5CB0"/>
    <w:multiLevelType w:val="hybridMultilevel"/>
    <w:tmpl w:val="A9965AB0"/>
    <w:lvl w:ilvl="0" w:tplc="A05C66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335A3"/>
    <w:multiLevelType w:val="hybridMultilevel"/>
    <w:tmpl w:val="1166C042"/>
    <w:lvl w:ilvl="0" w:tplc="48ECD93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9BE511F"/>
    <w:multiLevelType w:val="hybridMultilevel"/>
    <w:tmpl w:val="CD749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40"/>
  </w:num>
  <w:num w:numId="5">
    <w:abstractNumId w:val="15"/>
  </w:num>
  <w:num w:numId="6">
    <w:abstractNumId w:val="5"/>
  </w:num>
  <w:num w:numId="7">
    <w:abstractNumId w:val="32"/>
  </w:num>
  <w:num w:numId="8">
    <w:abstractNumId w:val="16"/>
  </w:num>
  <w:num w:numId="9">
    <w:abstractNumId w:val="28"/>
  </w:num>
  <w:num w:numId="10">
    <w:abstractNumId w:val="37"/>
  </w:num>
  <w:num w:numId="11">
    <w:abstractNumId w:val="19"/>
  </w:num>
  <w:num w:numId="12">
    <w:abstractNumId w:val="26"/>
  </w:num>
  <w:num w:numId="13">
    <w:abstractNumId w:val="33"/>
  </w:num>
  <w:num w:numId="14">
    <w:abstractNumId w:val="2"/>
  </w:num>
  <w:num w:numId="15">
    <w:abstractNumId w:val="27"/>
  </w:num>
  <w:num w:numId="16">
    <w:abstractNumId w:val="13"/>
  </w:num>
  <w:num w:numId="17">
    <w:abstractNumId w:val="29"/>
  </w:num>
  <w:num w:numId="18">
    <w:abstractNumId w:val="31"/>
  </w:num>
  <w:num w:numId="19">
    <w:abstractNumId w:val="1"/>
  </w:num>
  <w:num w:numId="20">
    <w:abstractNumId w:val="20"/>
  </w:num>
  <w:num w:numId="21">
    <w:abstractNumId w:val="8"/>
  </w:num>
  <w:num w:numId="22">
    <w:abstractNumId w:val="9"/>
  </w:num>
  <w:num w:numId="23">
    <w:abstractNumId w:val="12"/>
  </w:num>
  <w:num w:numId="24">
    <w:abstractNumId w:val="30"/>
  </w:num>
  <w:num w:numId="25">
    <w:abstractNumId w:val="38"/>
  </w:num>
  <w:num w:numId="26">
    <w:abstractNumId w:val="17"/>
  </w:num>
  <w:num w:numId="27">
    <w:abstractNumId w:val="10"/>
  </w:num>
  <w:num w:numId="28">
    <w:abstractNumId w:val="0"/>
  </w:num>
  <w:num w:numId="29">
    <w:abstractNumId w:val="3"/>
  </w:num>
  <w:num w:numId="30">
    <w:abstractNumId w:val="7"/>
  </w:num>
  <w:num w:numId="31">
    <w:abstractNumId w:val="24"/>
  </w:num>
  <w:num w:numId="32">
    <w:abstractNumId w:val="21"/>
  </w:num>
  <w:num w:numId="33">
    <w:abstractNumId w:val="36"/>
  </w:num>
  <w:num w:numId="34">
    <w:abstractNumId w:val="6"/>
  </w:num>
  <w:num w:numId="35">
    <w:abstractNumId w:val="25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67"/>
    <w:rsid w:val="00014F61"/>
    <w:rsid w:val="000275B5"/>
    <w:rsid w:val="0005291F"/>
    <w:rsid w:val="00073D95"/>
    <w:rsid w:val="000B331F"/>
    <w:rsid w:val="000C1D49"/>
    <w:rsid w:val="000C2164"/>
    <w:rsid w:val="000C3B94"/>
    <w:rsid w:val="000C5DE5"/>
    <w:rsid w:val="000D7A8B"/>
    <w:rsid w:val="000E62C8"/>
    <w:rsid w:val="000F7CBD"/>
    <w:rsid w:val="00102A18"/>
    <w:rsid w:val="0010588C"/>
    <w:rsid w:val="00110C86"/>
    <w:rsid w:val="001206A5"/>
    <w:rsid w:val="00120767"/>
    <w:rsid w:val="001410C4"/>
    <w:rsid w:val="00141189"/>
    <w:rsid w:val="001948DB"/>
    <w:rsid w:val="001A4CBF"/>
    <w:rsid w:val="001A4E54"/>
    <w:rsid w:val="001B352B"/>
    <w:rsid w:val="001C4434"/>
    <w:rsid w:val="001C5458"/>
    <w:rsid w:val="001D0338"/>
    <w:rsid w:val="001D41F2"/>
    <w:rsid w:val="001E7ED3"/>
    <w:rsid w:val="001F63DD"/>
    <w:rsid w:val="00203DEA"/>
    <w:rsid w:val="00233601"/>
    <w:rsid w:val="002452D5"/>
    <w:rsid w:val="00247738"/>
    <w:rsid w:val="002528B6"/>
    <w:rsid w:val="00263D52"/>
    <w:rsid w:val="00265FCF"/>
    <w:rsid w:val="00266791"/>
    <w:rsid w:val="00267649"/>
    <w:rsid w:val="00275BBC"/>
    <w:rsid w:val="00280ADB"/>
    <w:rsid w:val="00282780"/>
    <w:rsid w:val="0029164D"/>
    <w:rsid w:val="002A1989"/>
    <w:rsid w:val="002B2A66"/>
    <w:rsid w:val="002C345D"/>
    <w:rsid w:val="002D62F6"/>
    <w:rsid w:val="002D77B0"/>
    <w:rsid w:val="002E0D03"/>
    <w:rsid w:val="002E103B"/>
    <w:rsid w:val="002E78D0"/>
    <w:rsid w:val="00305357"/>
    <w:rsid w:val="003173AA"/>
    <w:rsid w:val="00321035"/>
    <w:rsid w:val="003329A1"/>
    <w:rsid w:val="003340BE"/>
    <w:rsid w:val="00355B6C"/>
    <w:rsid w:val="00364103"/>
    <w:rsid w:val="003654AD"/>
    <w:rsid w:val="00366937"/>
    <w:rsid w:val="00394211"/>
    <w:rsid w:val="003A76D9"/>
    <w:rsid w:val="003B0385"/>
    <w:rsid w:val="003B0E92"/>
    <w:rsid w:val="003B4EC0"/>
    <w:rsid w:val="003D769C"/>
    <w:rsid w:val="003E3583"/>
    <w:rsid w:val="003F4190"/>
    <w:rsid w:val="003F4B8C"/>
    <w:rsid w:val="003F5546"/>
    <w:rsid w:val="00424FBE"/>
    <w:rsid w:val="00471D0D"/>
    <w:rsid w:val="0047368D"/>
    <w:rsid w:val="004935CC"/>
    <w:rsid w:val="004A1E96"/>
    <w:rsid w:val="004A3E12"/>
    <w:rsid w:val="004A643D"/>
    <w:rsid w:val="004B59C4"/>
    <w:rsid w:val="004C0435"/>
    <w:rsid w:val="004C1AD9"/>
    <w:rsid w:val="004C3947"/>
    <w:rsid w:val="004C3DBD"/>
    <w:rsid w:val="004C6E2A"/>
    <w:rsid w:val="004F24B3"/>
    <w:rsid w:val="004F78D8"/>
    <w:rsid w:val="005010B0"/>
    <w:rsid w:val="00505211"/>
    <w:rsid w:val="005134ED"/>
    <w:rsid w:val="0051380E"/>
    <w:rsid w:val="005308CB"/>
    <w:rsid w:val="00533E58"/>
    <w:rsid w:val="0053786E"/>
    <w:rsid w:val="00540E2F"/>
    <w:rsid w:val="0055395B"/>
    <w:rsid w:val="005547E0"/>
    <w:rsid w:val="00554C3A"/>
    <w:rsid w:val="00572AA8"/>
    <w:rsid w:val="005744E4"/>
    <w:rsid w:val="0057555F"/>
    <w:rsid w:val="00577234"/>
    <w:rsid w:val="00585601"/>
    <w:rsid w:val="005A0206"/>
    <w:rsid w:val="005B32D2"/>
    <w:rsid w:val="005D44BC"/>
    <w:rsid w:val="005E7D1A"/>
    <w:rsid w:val="005F68AA"/>
    <w:rsid w:val="00613A1B"/>
    <w:rsid w:val="00630DC1"/>
    <w:rsid w:val="0063478C"/>
    <w:rsid w:val="006400D9"/>
    <w:rsid w:val="00643529"/>
    <w:rsid w:val="00647402"/>
    <w:rsid w:val="00647972"/>
    <w:rsid w:val="00652503"/>
    <w:rsid w:val="00652AA1"/>
    <w:rsid w:val="006568AC"/>
    <w:rsid w:val="00657DF4"/>
    <w:rsid w:val="00667F1C"/>
    <w:rsid w:val="006701F3"/>
    <w:rsid w:val="00695B4B"/>
    <w:rsid w:val="006A0384"/>
    <w:rsid w:val="006A777C"/>
    <w:rsid w:val="006B3662"/>
    <w:rsid w:val="006B36CA"/>
    <w:rsid w:val="006B5807"/>
    <w:rsid w:val="006C102F"/>
    <w:rsid w:val="006C1B13"/>
    <w:rsid w:val="006C626C"/>
    <w:rsid w:val="006C7EEF"/>
    <w:rsid w:val="006F4858"/>
    <w:rsid w:val="006F67D8"/>
    <w:rsid w:val="007050CA"/>
    <w:rsid w:val="00715C97"/>
    <w:rsid w:val="007262C1"/>
    <w:rsid w:val="00736EBC"/>
    <w:rsid w:val="007428B0"/>
    <w:rsid w:val="0075155D"/>
    <w:rsid w:val="00781C4A"/>
    <w:rsid w:val="00795669"/>
    <w:rsid w:val="007A2D9A"/>
    <w:rsid w:val="007B13F2"/>
    <w:rsid w:val="007B5BEE"/>
    <w:rsid w:val="007B6831"/>
    <w:rsid w:val="007E3654"/>
    <w:rsid w:val="007F7D6E"/>
    <w:rsid w:val="008069C9"/>
    <w:rsid w:val="0081549A"/>
    <w:rsid w:val="008203E2"/>
    <w:rsid w:val="008248EF"/>
    <w:rsid w:val="0082517A"/>
    <w:rsid w:val="00837F2D"/>
    <w:rsid w:val="00845B6D"/>
    <w:rsid w:val="008548AD"/>
    <w:rsid w:val="0086052D"/>
    <w:rsid w:val="008772B0"/>
    <w:rsid w:val="00890A30"/>
    <w:rsid w:val="008B5AA8"/>
    <w:rsid w:val="008B6D45"/>
    <w:rsid w:val="008C2A4A"/>
    <w:rsid w:val="008C2A93"/>
    <w:rsid w:val="008C6028"/>
    <w:rsid w:val="0090324C"/>
    <w:rsid w:val="00905948"/>
    <w:rsid w:val="00907B7A"/>
    <w:rsid w:val="00931EBD"/>
    <w:rsid w:val="009369C5"/>
    <w:rsid w:val="00945359"/>
    <w:rsid w:val="00945569"/>
    <w:rsid w:val="0095684E"/>
    <w:rsid w:val="00956B7D"/>
    <w:rsid w:val="00967061"/>
    <w:rsid w:val="00983F39"/>
    <w:rsid w:val="0098683A"/>
    <w:rsid w:val="0098734B"/>
    <w:rsid w:val="009A40BB"/>
    <w:rsid w:val="009A5A08"/>
    <w:rsid w:val="009C3A86"/>
    <w:rsid w:val="009C441E"/>
    <w:rsid w:val="009D4008"/>
    <w:rsid w:val="009E087D"/>
    <w:rsid w:val="009E50E6"/>
    <w:rsid w:val="009E73CA"/>
    <w:rsid w:val="00A01EA6"/>
    <w:rsid w:val="00A04D99"/>
    <w:rsid w:val="00A07638"/>
    <w:rsid w:val="00A22B94"/>
    <w:rsid w:val="00A3369D"/>
    <w:rsid w:val="00A44025"/>
    <w:rsid w:val="00A500E2"/>
    <w:rsid w:val="00A614B4"/>
    <w:rsid w:val="00A80A42"/>
    <w:rsid w:val="00A8695C"/>
    <w:rsid w:val="00A87B25"/>
    <w:rsid w:val="00AC4A41"/>
    <w:rsid w:val="00AD3DD6"/>
    <w:rsid w:val="00AD4F6C"/>
    <w:rsid w:val="00AE4661"/>
    <w:rsid w:val="00AF0492"/>
    <w:rsid w:val="00AF0A5E"/>
    <w:rsid w:val="00B07496"/>
    <w:rsid w:val="00B13C83"/>
    <w:rsid w:val="00B13FEE"/>
    <w:rsid w:val="00B22E3B"/>
    <w:rsid w:val="00B30B05"/>
    <w:rsid w:val="00B43B8F"/>
    <w:rsid w:val="00B444CB"/>
    <w:rsid w:val="00B620CE"/>
    <w:rsid w:val="00BA062C"/>
    <w:rsid w:val="00BA4793"/>
    <w:rsid w:val="00BB06AF"/>
    <w:rsid w:val="00BD0228"/>
    <w:rsid w:val="00BD13FD"/>
    <w:rsid w:val="00BE1FF1"/>
    <w:rsid w:val="00BE7111"/>
    <w:rsid w:val="00BF4134"/>
    <w:rsid w:val="00C10F17"/>
    <w:rsid w:val="00C11715"/>
    <w:rsid w:val="00C22808"/>
    <w:rsid w:val="00C23449"/>
    <w:rsid w:val="00C27849"/>
    <w:rsid w:val="00C3117F"/>
    <w:rsid w:val="00C32019"/>
    <w:rsid w:val="00C40B6C"/>
    <w:rsid w:val="00C665D3"/>
    <w:rsid w:val="00C753A9"/>
    <w:rsid w:val="00C8190D"/>
    <w:rsid w:val="00C86CCA"/>
    <w:rsid w:val="00C92614"/>
    <w:rsid w:val="00C935DF"/>
    <w:rsid w:val="00CB00A1"/>
    <w:rsid w:val="00CB45E9"/>
    <w:rsid w:val="00CD280F"/>
    <w:rsid w:val="00CD68D4"/>
    <w:rsid w:val="00D10B8F"/>
    <w:rsid w:val="00D431A0"/>
    <w:rsid w:val="00D55DEB"/>
    <w:rsid w:val="00D567C8"/>
    <w:rsid w:val="00D64CA3"/>
    <w:rsid w:val="00D7057A"/>
    <w:rsid w:val="00D76867"/>
    <w:rsid w:val="00D8231A"/>
    <w:rsid w:val="00D96859"/>
    <w:rsid w:val="00DB5814"/>
    <w:rsid w:val="00DC40FB"/>
    <w:rsid w:val="00DF5CCD"/>
    <w:rsid w:val="00E0547B"/>
    <w:rsid w:val="00E41C7E"/>
    <w:rsid w:val="00E45C6B"/>
    <w:rsid w:val="00E601C4"/>
    <w:rsid w:val="00E6753C"/>
    <w:rsid w:val="00E84912"/>
    <w:rsid w:val="00EA3B87"/>
    <w:rsid w:val="00EC3271"/>
    <w:rsid w:val="00EC3B04"/>
    <w:rsid w:val="00EC4920"/>
    <w:rsid w:val="00EF4A90"/>
    <w:rsid w:val="00F10F9E"/>
    <w:rsid w:val="00F20A34"/>
    <w:rsid w:val="00F26FC4"/>
    <w:rsid w:val="00F27BD2"/>
    <w:rsid w:val="00F32C6C"/>
    <w:rsid w:val="00F3469B"/>
    <w:rsid w:val="00F354EF"/>
    <w:rsid w:val="00F366CC"/>
    <w:rsid w:val="00F40290"/>
    <w:rsid w:val="00F558C1"/>
    <w:rsid w:val="00F75831"/>
    <w:rsid w:val="00F7756B"/>
    <w:rsid w:val="00F92907"/>
    <w:rsid w:val="00FC44A0"/>
    <w:rsid w:val="00FD6E72"/>
    <w:rsid w:val="00FE5CF2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ECA5E-8FE8-5848-8F9E-433548DA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79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410C4"/>
    <w:rPr>
      <w:rFonts w:eastAsia="MS Mincho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1410C4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471D0D"/>
  </w:style>
  <w:style w:type="character" w:styleId="CommentReference">
    <w:name w:val="annotation reference"/>
    <w:rsid w:val="009568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684E"/>
  </w:style>
  <w:style w:type="paragraph" w:styleId="CommentSubject">
    <w:name w:val="annotation subject"/>
    <w:basedOn w:val="CommentText"/>
    <w:next w:val="CommentText"/>
    <w:link w:val="CommentSubjectChar"/>
    <w:rsid w:val="0095684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95684E"/>
    <w:rPr>
      <w:b/>
      <w:bCs/>
    </w:rPr>
  </w:style>
  <w:style w:type="paragraph" w:styleId="BalloonText">
    <w:name w:val="Balloon Text"/>
    <w:basedOn w:val="Normal"/>
    <w:link w:val="BalloonTextChar"/>
    <w:rsid w:val="0095684E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568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2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3B0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sq-AL" w:eastAsia="x-none"/>
    </w:rPr>
  </w:style>
  <w:style w:type="character" w:customStyle="1" w:styleId="FooterChar">
    <w:name w:val="Footer Char"/>
    <w:link w:val="Footer"/>
    <w:uiPriority w:val="99"/>
    <w:rsid w:val="00EC3B04"/>
    <w:rPr>
      <w:rFonts w:ascii="Calibri" w:eastAsia="Calibri" w:hAnsi="Calibri" w:cs="Times New Roman"/>
      <w:sz w:val="22"/>
      <w:szCs w:val="22"/>
      <w:lang w:val="sq-AL"/>
    </w:rPr>
  </w:style>
  <w:style w:type="character" w:styleId="Hyperlink">
    <w:name w:val="Hyperlink"/>
    <w:unhideWhenUsed/>
    <w:rsid w:val="00CB45E9"/>
    <w:rPr>
      <w:color w:val="0000FF"/>
      <w:u w:val="single"/>
    </w:rPr>
  </w:style>
  <w:style w:type="character" w:styleId="Emphasis">
    <w:name w:val="Emphasis"/>
    <w:uiPriority w:val="20"/>
    <w:qFormat/>
    <w:rsid w:val="006A7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A6FA-1EDF-4CE3-820A-0BA84945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MASHT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besa.bytyci</dc:creator>
  <cp:keywords/>
  <cp:lastModifiedBy>Florit Hoxha</cp:lastModifiedBy>
  <cp:revision>2</cp:revision>
  <cp:lastPrinted>2021-03-17T09:07:00Z</cp:lastPrinted>
  <dcterms:created xsi:type="dcterms:W3CDTF">2021-04-26T12:20:00Z</dcterms:created>
  <dcterms:modified xsi:type="dcterms:W3CDTF">2021-04-26T12:20:00Z</dcterms:modified>
</cp:coreProperties>
</file>