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F" w:rsidRPr="00FC47DF" w:rsidRDefault="002D3069" w:rsidP="00575364">
      <w:pPr>
        <w:jc w:val="center"/>
        <w:rPr>
          <w:rFonts w:ascii="Calibri" w:hAnsi="Calibri"/>
          <w:b/>
          <w:sz w:val="32"/>
          <w:szCs w:val="32"/>
          <w:lang w:val="sq-AL"/>
        </w:rPr>
      </w:pPr>
      <w:r w:rsidRPr="00FC47DF">
        <w:rPr>
          <w:rFonts w:ascii="Calibri" w:hAnsi="Calibri"/>
          <w:b/>
          <w:sz w:val="32"/>
          <w:szCs w:val="32"/>
          <w:lang w:val="sq-AL"/>
        </w:rPr>
        <w:t>SYL</w:t>
      </w:r>
      <w:r w:rsidR="00781805" w:rsidRPr="00FC47DF">
        <w:rPr>
          <w:rFonts w:ascii="Calibri" w:hAnsi="Calibri"/>
          <w:b/>
          <w:sz w:val="32"/>
          <w:szCs w:val="32"/>
          <w:lang w:val="sq-AL"/>
        </w:rPr>
        <w:t>L</w:t>
      </w:r>
      <w:r w:rsidR="004C0CCA" w:rsidRPr="00FC47DF">
        <w:rPr>
          <w:rFonts w:ascii="Calibri" w:hAnsi="Calibri"/>
          <w:b/>
          <w:sz w:val="32"/>
          <w:szCs w:val="32"/>
          <w:lang w:val="sq-AL"/>
        </w:rPr>
        <w:t>ABUS</w:t>
      </w:r>
    </w:p>
    <w:p w:rsidR="00575364" w:rsidRPr="00FC47DF" w:rsidRDefault="00575364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282"/>
        <w:gridCol w:w="1656"/>
        <w:gridCol w:w="1878"/>
      </w:tblGrid>
      <w:tr w:rsidR="00CF116F" w:rsidRPr="00FC47DF" w:rsidTr="000F5330">
        <w:tc>
          <w:tcPr>
            <w:tcW w:w="8297" w:type="dxa"/>
            <w:gridSpan w:val="4"/>
            <w:shd w:val="clear" w:color="auto" w:fill="D9D9D9"/>
          </w:tcPr>
          <w:p w:rsidR="00CF116F" w:rsidRPr="00FC47DF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Të dh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nd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FC47DF" w:rsidTr="000F5330">
        <w:tc>
          <w:tcPr>
            <w:tcW w:w="3481" w:type="dxa"/>
          </w:tcPr>
          <w:p w:rsidR="00CF116F" w:rsidRPr="00FC47D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4816" w:type="dxa"/>
            <w:gridSpan w:val="3"/>
          </w:tcPr>
          <w:p w:rsidR="00CF116F" w:rsidRPr="00FC47DF" w:rsidRDefault="00B526A3" w:rsidP="00E61CB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F</w:t>
            </w:r>
            <w:r w:rsidR="00AF464B" w:rsidRPr="00FC47DF">
              <w:rPr>
                <w:rFonts w:ascii="Calibri" w:hAnsi="Calibri"/>
                <w:b/>
                <w:szCs w:val="28"/>
                <w:lang w:val="sq-AL"/>
              </w:rPr>
              <w:t>akulte</w:t>
            </w:r>
            <w:r w:rsidR="00575364" w:rsidRPr="00FC47DF">
              <w:rPr>
                <w:rFonts w:ascii="Calibri" w:hAnsi="Calibri"/>
                <w:b/>
                <w:szCs w:val="28"/>
                <w:lang w:val="sq-AL"/>
              </w:rPr>
              <w:t xml:space="preserve">ti i </w:t>
            </w:r>
            <w:r w:rsidR="00E61CB8" w:rsidRPr="00FC47DF">
              <w:rPr>
                <w:rFonts w:ascii="Calibri" w:hAnsi="Calibri"/>
                <w:b/>
                <w:szCs w:val="28"/>
                <w:lang w:val="sq-AL"/>
              </w:rPr>
              <w:t>Inxhinierisë dhe Informatikës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4816" w:type="dxa"/>
            <w:gridSpan w:val="3"/>
          </w:tcPr>
          <w:p w:rsidR="000F5330" w:rsidRPr="00FC47DF" w:rsidRDefault="008E26D5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D26C9B">
              <w:rPr>
                <w:rFonts w:ascii="Calibri" w:hAnsi="Calibri"/>
                <w:b/>
                <w:szCs w:val="28"/>
                <w:lang w:val="sq-AL"/>
              </w:rPr>
              <w:t xml:space="preserve">Modelimi ne 3D dhe </w:t>
            </w:r>
            <w:proofErr w:type="spellStart"/>
            <w:r w:rsidRPr="00D26C9B">
              <w:rPr>
                <w:rFonts w:ascii="Calibri" w:hAnsi="Calibri"/>
                <w:b/>
                <w:szCs w:val="28"/>
                <w:lang w:val="sq-AL"/>
              </w:rPr>
              <w:t>vizualizimi</w:t>
            </w:r>
            <w:proofErr w:type="spellEnd"/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FC47DF">
              <w:rPr>
                <w:rFonts w:ascii="Calibri" w:hAnsi="Calibri"/>
                <w:b/>
                <w:szCs w:val="28"/>
                <w:lang w:val="sq-AL"/>
              </w:rPr>
              <w:t>Master</w:t>
            </w:r>
            <w:proofErr w:type="spellEnd"/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FC47DF">
              <w:rPr>
                <w:rFonts w:ascii="Calibri" w:hAnsi="Calibri"/>
                <w:b/>
                <w:szCs w:val="28"/>
                <w:lang w:val="sq-AL"/>
              </w:rPr>
              <w:t>Obligative</w:t>
            </w:r>
            <w:proofErr w:type="spellEnd"/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Parë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4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6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FC47DF">
              <w:rPr>
                <w:rFonts w:ascii="Calibri" w:hAnsi="Calibri"/>
                <w:b/>
                <w:szCs w:val="28"/>
                <w:lang w:val="sq-AL"/>
              </w:rPr>
              <w:t>Mësimëdhënësi</w:t>
            </w:r>
            <w:proofErr w:type="spellEnd"/>
            <w:r w:rsidRPr="00FC47DF">
              <w:rPr>
                <w:rFonts w:ascii="Calibri" w:hAnsi="Calibri"/>
                <w:b/>
                <w:szCs w:val="28"/>
                <w:lang w:val="sq-AL"/>
              </w:rPr>
              <w:t xml:space="preserve"> i lëndës: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FC47DF">
              <w:rPr>
                <w:rFonts w:ascii="Calibri" w:hAnsi="Calibri"/>
                <w:b/>
                <w:szCs w:val="28"/>
                <w:lang w:val="sq-AL"/>
              </w:rPr>
              <w:t>Prof.As.dr</w:t>
            </w:r>
            <w:proofErr w:type="spellEnd"/>
            <w:r w:rsidRPr="00FC47DF">
              <w:rPr>
                <w:rFonts w:ascii="Calibri" w:hAnsi="Calibri"/>
                <w:b/>
                <w:szCs w:val="28"/>
                <w:lang w:val="sq-AL"/>
              </w:rPr>
              <w:t>. Rrahim Sejdiu</w:t>
            </w:r>
          </w:p>
        </w:tc>
      </w:tr>
      <w:tr w:rsidR="00CF116F" w:rsidRPr="00FC47DF" w:rsidTr="000F5330">
        <w:tc>
          <w:tcPr>
            <w:tcW w:w="3481" w:type="dxa"/>
          </w:tcPr>
          <w:p w:rsidR="00CF116F" w:rsidRPr="00FC47D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4816" w:type="dxa"/>
            <w:gridSpan w:val="3"/>
          </w:tcPr>
          <w:p w:rsidR="00CF116F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FC47DF">
              <w:rPr>
                <w:rFonts w:ascii="Calibri" w:hAnsi="Calibri"/>
                <w:b/>
                <w:szCs w:val="28"/>
                <w:lang w:val="sq-AL"/>
              </w:rPr>
              <w:t>Rrahim.Sejdiu</w:t>
            </w:r>
            <w:proofErr w:type="spellEnd"/>
            <w:r w:rsidRPr="00FC47DF">
              <w:rPr>
                <w:rFonts w:ascii="Calibri" w:hAnsi="Calibri"/>
                <w:b/>
                <w:szCs w:val="28"/>
                <w:lang w:val="sq-AL"/>
              </w:rPr>
              <w:t xml:space="preserve"> </w:t>
            </w:r>
            <w:r w:rsidR="00B526A3" w:rsidRPr="00FC47DF">
              <w:rPr>
                <w:rFonts w:ascii="Calibri" w:hAnsi="Calibri"/>
                <w:b/>
                <w:szCs w:val="28"/>
                <w:lang w:val="sq-AL"/>
              </w:rPr>
              <w:t>@</w:t>
            </w:r>
            <w:r w:rsidR="00575364" w:rsidRPr="00FC47DF">
              <w:rPr>
                <w:rFonts w:ascii="Calibri" w:hAnsi="Calibri"/>
                <w:b/>
                <w:szCs w:val="28"/>
                <w:lang w:val="sq-AL"/>
              </w:rPr>
              <w:t>ushaf.net</w:t>
            </w:r>
          </w:p>
        </w:tc>
      </w:tr>
      <w:tr w:rsidR="00FB050B" w:rsidRPr="00FC47DF" w:rsidTr="000F5330">
        <w:tc>
          <w:tcPr>
            <w:tcW w:w="8297" w:type="dxa"/>
            <w:gridSpan w:val="4"/>
            <w:shd w:val="clear" w:color="auto" w:fill="D9D9D9"/>
          </w:tcPr>
          <w:p w:rsidR="00FB050B" w:rsidRPr="00FC47DF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665A06" w:rsidRPr="00FC47DF" w:rsidTr="000F5330">
        <w:tc>
          <w:tcPr>
            <w:tcW w:w="3481" w:type="dxa"/>
          </w:tcPr>
          <w:p w:rsidR="00665A06" w:rsidRPr="00FC47DF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4816" w:type="dxa"/>
            <w:gridSpan w:val="3"/>
          </w:tcPr>
          <w:p w:rsidR="00665A06" w:rsidRPr="00D26C9B" w:rsidRDefault="00FC47DF" w:rsidP="00FC4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  <w:lang w:val="sq-AL"/>
              </w:rPr>
            </w:pPr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Pas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dizajnimit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produktit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softuer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pjesa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rradhes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është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modelimi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i tij në 3D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si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dhde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vizualizimi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i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dizajnit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me qëllim të perceptimit më të mirë të tij para vendimmarrjes për prodhimin e tij.</w:t>
            </w:r>
          </w:p>
        </w:tc>
      </w:tr>
      <w:tr w:rsidR="00665A06" w:rsidRPr="00FC47DF" w:rsidTr="000F5330">
        <w:tc>
          <w:tcPr>
            <w:tcW w:w="3481" w:type="dxa"/>
          </w:tcPr>
          <w:p w:rsidR="00665A06" w:rsidRPr="00FC47DF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4816" w:type="dxa"/>
            <w:gridSpan w:val="3"/>
          </w:tcPr>
          <w:p w:rsidR="00665A06" w:rsidRPr="00D26C9B" w:rsidRDefault="00FC47DF" w:rsidP="00665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Qëllimi i lëndës është të ofroj një hyrje në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modelimin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3D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vizualizimin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dizjaneve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.  Studentët duhet të jenë në gjendje të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krijojnë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modele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gjeometrike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tre-dimensionale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vizatime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foto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realiste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animacione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vizualizojnë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dizajnin e tyre.</w:t>
            </w:r>
          </w:p>
        </w:tc>
      </w:tr>
      <w:tr w:rsidR="00665A06" w:rsidRPr="00FC47DF" w:rsidTr="000F5330">
        <w:tc>
          <w:tcPr>
            <w:tcW w:w="3481" w:type="dxa"/>
          </w:tcPr>
          <w:p w:rsidR="00665A06" w:rsidRPr="00FC47DF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4816" w:type="dxa"/>
            <w:gridSpan w:val="3"/>
          </w:tcPr>
          <w:p w:rsidR="00E61CB8" w:rsidRPr="00D26C9B" w:rsidRDefault="00E61CB8" w:rsidP="00E61CB8">
            <w:pPr>
              <w:tabs>
                <w:tab w:val="left" w:pos="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D26C9B">
              <w:rPr>
                <w:rFonts w:ascii="Calibri" w:hAnsi="Calibri" w:cs="Arial"/>
                <w:i/>
                <w:sz w:val="22"/>
                <w:szCs w:val="22"/>
              </w:rPr>
              <w:t>Pas përfundimit të suksesshëm të kësaj lënde, studenti duhet të jetë në gjendjet të:</w:t>
            </w:r>
          </w:p>
          <w:p w:rsidR="00FC47DF" w:rsidRPr="00D26C9B" w:rsidRDefault="00FC47DF" w:rsidP="00FC47DF">
            <w:pPr>
              <w:numPr>
                <w:ilvl w:val="0"/>
                <w:numId w:val="8"/>
              </w:numPr>
              <w:tabs>
                <w:tab w:val="left" w:pos="0"/>
                <w:tab w:val="left" w:pos="702"/>
              </w:tabs>
              <w:jc w:val="both"/>
              <w:rPr>
                <w:rFonts w:ascii="Calibri" w:hAnsi="Calibri" w:cs="Arial"/>
                <w:i/>
                <w:sz w:val="22"/>
                <w:szCs w:val="22"/>
                <w:lang w:val="sq-AL"/>
              </w:rPr>
            </w:pPr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demonstroj aftësinë për të krijuar një model/produkt në 3D përmes aplikacioneve CAD</w:t>
            </w:r>
          </w:p>
          <w:p w:rsidR="00FC47DF" w:rsidRPr="00D26C9B" w:rsidRDefault="00FC47DF" w:rsidP="00FC47DF">
            <w:pPr>
              <w:numPr>
                <w:ilvl w:val="0"/>
                <w:numId w:val="8"/>
              </w:numPr>
              <w:tabs>
                <w:tab w:val="left" w:pos="0"/>
                <w:tab w:val="left" w:pos="702"/>
              </w:tabs>
              <w:jc w:val="both"/>
              <w:rPr>
                <w:rFonts w:ascii="Calibri" w:hAnsi="Calibri" w:cs="Arial"/>
                <w:i/>
                <w:sz w:val="22"/>
                <w:szCs w:val="22"/>
                <w:lang w:val="sq-AL"/>
              </w:rPr>
            </w:pPr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demonstroj aftësinë për të prodhuar dhe animuar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renderimet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 foto-realiste nga një modeli në 3D.</w:t>
            </w:r>
          </w:p>
          <w:p w:rsidR="00FC47DF" w:rsidRPr="00D26C9B" w:rsidRDefault="00FC47DF" w:rsidP="00FC47DF">
            <w:pPr>
              <w:numPr>
                <w:ilvl w:val="0"/>
                <w:numId w:val="8"/>
              </w:numPr>
              <w:tabs>
                <w:tab w:val="left" w:pos="0"/>
                <w:tab w:val="left" w:pos="702"/>
              </w:tabs>
              <w:jc w:val="both"/>
              <w:rPr>
                <w:rFonts w:ascii="Calibri" w:hAnsi="Calibri" w:cs="Arial"/>
                <w:i/>
                <w:sz w:val="22"/>
                <w:szCs w:val="22"/>
                <w:lang w:val="sq-AL"/>
              </w:rPr>
            </w:pP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shfyrëzoj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 aplikacione të ndryshme kompjuterike në dizajn të produktit dhe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vizualizimit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 të tij në formë të prototipit</w:t>
            </w:r>
          </w:p>
          <w:p w:rsidR="00CD7750" w:rsidRPr="00D26C9B" w:rsidRDefault="00FC47DF" w:rsidP="00FC47DF">
            <w:pPr>
              <w:numPr>
                <w:ilvl w:val="0"/>
                <w:numId w:val="8"/>
              </w:numPr>
              <w:tabs>
                <w:tab w:val="left" w:pos="0"/>
                <w:tab w:val="left" w:pos="702"/>
              </w:tabs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vizualizoj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 një dizajn të produkt të përmasave të mëdha (mbi atyre të cilat mund të printohen ne 3D) me VR (Virtual Reality)</w:t>
            </w:r>
          </w:p>
        </w:tc>
      </w:tr>
      <w:tr w:rsidR="00FF7590" w:rsidRPr="00FC47DF" w:rsidTr="000F5330">
        <w:tc>
          <w:tcPr>
            <w:tcW w:w="8297" w:type="dxa"/>
            <w:gridSpan w:val="4"/>
            <w:shd w:val="clear" w:color="auto" w:fill="D9D9D9"/>
          </w:tcPr>
          <w:p w:rsidR="00FF7590" w:rsidRPr="00FC47DF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FC47DF" w:rsidTr="000F5330">
        <w:tc>
          <w:tcPr>
            <w:tcW w:w="8297" w:type="dxa"/>
            <w:gridSpan w:val="4"/>
            <w:shd w:val="clear" w:color="auto" w:fill="D9D9D9"/>
          </w:tcPr>
          <w:p w:rsidR="00FB050B" w:rsidRPr="00FC47DF" w:rsidRDefault="00183923" w:rsidP="0018392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Kontributi </w:t>
            </w:r>
            <w:proofErr w:type="spellStart"/>
            <w:r w:rsidRPr="00FC47DF">
              <w:rPr>
                <w:rFonts w:ascii="Calibri" w:hAnsi="Calibri"/>
                <w:b/>
                <w:lang w:val="sq-AL"/>
              </w:rPr>
              <w:t>nё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FC47DF">
              <w:rPr>
                <w:rFonts w:ascii="Calibri" w:hAnsi="Calibri"/>
                <w:b/>
                <w:lang w:val="sq-AL"/>
              </w:rPr>
              <w:t>ngarkesёn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 xml:space="preserve"> e studentit ( </w:t>
            </w:r>
            <w:proofErr w:type="spellStart"/>
            <w:r w:rsidRPr="00FC47DF">
              <w:rPr>
                <w:rFonts w:ascii="Calibri" w:hAnsi="Calibri"/>
                <w:b/>
                <w:lang w:val="sq-AL"/>
              </w:rPr>
              <w:t>gjё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FC47DF">
              <w:rPr>
                <w:rFonts w:ascii="Calibri" w:hAnsi="Calibri"/>
                <w:b/>
                <w:lang w:val="sq-AL"/>
              </w:rPr>
              <w:t>qё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 xml:space="preserve"> duhet </w:t>
            </w:r>
            <w:proofErr w:type="spellStart"/>
            <w:r w:rsidRPr="00FC47DF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 xml:space="preserve"> korrespondoj me rezultatet e </w:t>
            </w:r>
            <w:proofErr w:type="spellStart"/>
            <w:r w:rsidRPr="00FC47DF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FC47DF">
              <w:rPr>
                <w:rFonts w:ascii="Calibri" w:hAnsi="Calibri"/>
                <w:b/>
                <w:lang w:val="sq-AL"/>
              </w:rPr>
              <w:t>nxёnit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FC47DF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 xml:space="preserve"> studentit)</w:t>
            </w:r>
          </w:p>
        </w:tc>
      </w:tr>
      <w:tr w:rsidR="00183923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proofErr w:type="spellStart"/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Gjithësej</w:t>
            </w:r>
            <w:proofErr w:type="spellEnd"/>
          </w:p>
        </w:tc>
      </w:tr>
      <w:tr w:rsidR="00665A06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FC47DF" w:rsidRDefault="00E61CB8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Mësim teorik dhe praktik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E61CB8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FC47DF" w:rsidRDefault="00E61CB8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665A06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665A06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0F5330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E61CB8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3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FC47DF" w:rsidRDefault="000F5330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9</w:t>
            </w:r>
          </w:p>
        </w:tc>
      </w:tr>
      <w:tr w:rsidR="00665A06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665A06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Kollokfiume</w:t>
            </w:r>
            <w:proofErr w:type="spellEnd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,</w:t>
            </w:r>
            <w:r w:rsidR="00E61CB8"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seminare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DA1E2E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  <w:r w:rsidR="00665A06"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FC47DF" w:rsidRDefault="00665A06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  <w:r w:rsidR="000F5330"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</w:tr>
      <w:tr w:rsidR="00665A06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FC47DF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665A06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lastRenderedPageBreak/>
              <w:t xml:space="preserve">Koha e studimit </w:t>
            </w:r>
            <w:proofErr w:type="spellStart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vetanak</w:t>
            </w:r>
            <w:proofErr w:type="spellEnd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 studentit (në bibliotekë ose në shtëpi)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FC47DF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665A06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Përgaditja</w:t>
            </w:r>
            <w:proofErr w:type="spellEnd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 përfundimtare për provim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FC47DF" w:rsidRDefault="00665A06" w:rsidP="00E61C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</w:tr>
      <w:tr w:rsidR="00665A06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Koha e kaluar në vlerësim (</w:t>
            </w:r>
            <w:proofErr w:type="spellStart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teste,kuiz,provim</w:t>
            </w:r>
            <w:proofErr w:type="spellEnd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 final)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665A06" w:rsidRPr="00FC47DF" w:rsidRDefault="00665A06" w:rsidP="00665A0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</w:tr>
      <w:tr w:rsidR="000F5330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0F5330" w:rsidRPr="00FC47DF" w:rsidRDefault="000F5330" w:rsidP="000F5330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Projektet, </w:t>
            </w:r>
            <w:proofErr w:type="spellStart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prezentimet</w:t>
            </w:r>
            <w:proofErr w:type="spellEnd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 ,</w:t>
            </w:r>
            <w:proofErr w:type="spellStart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etj</w:t>
            </w:r>
            <w:proofErr w:type="spellEnd"/>
          </w:p>
          <w:p w:rsidR="000F5330" w:rsidRPr="00FC47DF" w:rsidRDefault="000F5330" w:rsidP="000F5330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330" w:rsidRPr="00FC47DF" w:rsidRDefault="00DA1E2E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330" w:rsidRPr="00FC47DF" w:rsidRDefault="000F5330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bookmarkStart w:id="0" w:name="_GoBack"/>
            <w:bookmarkEnd w:id="0"/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0F5330" w:rsidRPr="00FC47DF" w:rsidRDefault="000F5330" w:rsidP="000F533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</w:tr>
      <w:tr w:rsidR="000F5330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150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Metodologjia e </w:t>
            </w:r>
            <w:proofErr w:type="spellStart"/>
            <w:r w:rsidRPr="00FC47DF">
              <w:rPr>
                <w:rFonts w:ascii="Calibri" w:hAnsi="Calibri"/>
                <w:b/>
                <w:lang w:val="sq-AL"/>
              </w:rPr>
              <w:t>mësimëdhënies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4816" w:type="dxa"/>
            <w:gridSpan w:val="3"/>
          </w:tcPr>
          <w:p w:rsidR="000F5330" w:rsidRPr="00D26C9B" w:rsidRDefault="00FC47DF" w:rsidP="000F5330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Ligjerata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 të kombinuara me ushtrime laboratorike duke përdorur aplikacionet e CAD dhe Realitet Virtual (VR)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D26C9B" w:rsidRDefault="000F5330" w:rsidP="000F5330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4816" w:type="dxa"/>
            <w:gridSpan w:val="3"/>
          </w:tcPr>
          <w:p w:rsidR="000F5330" w:rsidRPr="00D26C9B" w:rsidRDefault="00FC47DF" w:rsidP="000F5330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Punim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seminarik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me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peshë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prej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70% dhe prezantim të tij me peshë 30% të vlerësimit të përgjithshëm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D26C9B" w:rsidRDefault="000F5330" w:rsidP="000F5330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Literatura 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4816" w:type="dxa"/>
            <w:gridSpan w:val="3"/>
          </w:tcPr>
          <w:p w:rsidR="000F5330" w:rsidRPr="00D26C9B" w:rsidRDefault="00FC47DF" w:rsidP="000F5330">
            <w:pPr>
              <w:tabs>
                <w:tab w:val="left" w:pos="0"/>
                <w:tab w:val="left" w:pos="702"/>
              </w:tabs>
              <w:rPr>
                <w:rFonts w:ascii="Calibri" w:hAnsi="Calibri" w:cs="Arial"/>
                <w:i/>
                <w:sz w:val="22"/>
                <w:szCs w:val="22"/>
                <w:lang w:val="sq-AL"/>
              </w:rPr>
            </w:pPr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Innovation in Product Design: From CAD to Virtual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Prototyping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 by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Monica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Bordegoni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and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Caterina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Rizzi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 (e-book from KTH the Library)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4816" w:type="dxa"/>
            <w:gridSpan w:val="3"/>
          </w:tcPr>
          <w:p w:rsidR="000F5330" w:rsidRPr="00D26C9B" w:rsidRDefault="00FC47DF" w:rsidP="000F5330">
            <w:pPr>
              <w:spacing w:after="8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D.K. Lieu and S.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Sorby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Visualization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Modeling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>and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  <w:lang w:val="sq-AL"/>
              </w:rPr>
              <w:t xml:space="preserve"> Graphics for engineering Design, CENGAGE Learning, Latest Edition.</w:t>
            </w:r>
          </w:p>
        </w:tc>
      </w:tr>
    </w:tbl>
    <w:p w:rsidR="00F979EE" w:rsidRPr="00FC47DF" w:rsidRDefault="00F979EE" w:rsidP="00F979EE">
      <w:pPr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5663"/>
      </w:tblGrid>
      <w:tr w:rsidR="00D67209" w:rsidRPr="00FC47DF" w:rsidTr="00FD08F0">
        <w:tc>
          <w:tcPr>
            <w:tcW w:w="8297" w:type="dxa"/>
            <w:gridSpan w:val="2"/>
            <w:shd w:val="clear" w:color="auto" w:fill="D9D9D9"/>
          </w:tcPr>
          <w:p w:rsidR="00D67209" w:rsidRPr="00FC47DF" w:rsidRDefault="00FD08F0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Plani i diza</w:t>
            </w:r>
            <w:r w:rsidR="00D67209" w:rsidRPr="00FC47DF">
              <w:rPr>
                <w:rFonts w:ascii="Calibri" w:hAnsi="Calibri"/>
                <w:b/>
                <w:lang w:val="sq-AL"/>
              </w:rPr>
              <w:t xml:space="preserve">jnuar i mësimit:  </w:t>
            </w:r>
          </w:p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D67209" w:rsidRPr="00FC47DF" w:rsidTr="00FD08F0">
        <w:tc>
          <w:tcPr>
            <w:tcW w:w="2634" w:type="dxa"/>
            <w:shd w:val="clear" w:color="auto" w:fill="D9D9D9"/>
          </w:tcPr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5663" w:type="dxa"/>
            <w:shd w:val="clear" w:color="auto" w:fill="D9D9D9"/>
          </w:tcPr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  <w:proofErr w:type="spellStart"/>
            <w:r w:rsidRPr="00FC47DF">
              <w:rPr>
                <w:rFonts w:ascii="Calibri" w:hAnsi="Calibri"/>
                <w:b/>
                <w:lang w:val="sq-AL"/>
              </w:rPr>
              <w:t>Ligjerata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 xml:space="preserve"> që do të zhvillohet</w:t>
            </w:r>
          </w:p>
        </w:tc>
      </w:tr>
      <w:tr w:rsidR="00665A06" w:rsidRPr="00FC47DF" w:rsidTr="00FD08F0">
        <w:tc>
          <w:tcPr>
            <w:tcW w:w="2634" w:type="dxa"/>
          </w:tcPr>
          <w:p w:rsidR="00665A06" w:rsidRPr="00FC47DF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5663" w:type="dxa"/>
            <w:vAlign w:val="center"/>
          </w:tcPr>
          <w:p w:rsidR="00665A06" w:rsidRPr="00FC47DF" w:rsidRDefault="00FC47DF" w:rsidP="00FC47DF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 xml:space="preserve">Zhvillimet historike dhe bashkëkohore në </w:t>
            </w:r>
            <w:proofErr w:type="spellStart"/>
            <w:r w:rsidRPr="00FC47DF">
              <w:rPr>
                <w:rFonts w:ascii="Calibri" w:hAnsi="Calibri"/>
                <w:b/>
                <w:i/>
                <w:lang w:val="sq-AL"/>
              </w:rPr>
              <w:t>Vizualizim</w:t>
            </w:r>
            <w:proofErr w:type="spellEnd"/>
            <w:r w:rsidRPr="00FC47DF">
              <w:rPr>
                <w:rFonts w:ascii="Calibri" w:hAnsi="Calibri"/>
                <w:b/>
                <w:i/>
                <w:lang w:val="sq-AL"/>
              </w:rPr>
              <w:t xml:space="preserve"> 3D dhe Imazhe të </w:t>
            </w:r>
            <w:proofErr w:type="spellStart"/>
            <w:r w:rsidRPr="00FC47DF">
              <w:rPr>
                <w:rFonts w:ascii="Calibri" w:hAnsi="Calibri"/>
                <w:b/>
                <w:i/>
                <w:lang w:val="sq-AL"/>
              </w:rPr>
              <w:t>Gjeneruara</w:t>
            </w:r>
            <w:proofErr w:type="spellEnd"/>
            <w:r w:rsidRPr="00FC47DF">
              <w:rPr>
                <w:rFonts w:ascii="Calibri" w:hAnsi="Calibri"/>
                <w:b/>
                <w:i/>
                <w:lang w:val="sq-AL"/>
              </w:rPr>
              <w:t xml:space="preserve"> Kompjuterike (CGI)</w:t>
            </w:r>
          </w:p>
        </w:tc>
      </w:tr>
      <w:tr w:rsidR="00665A06" w:rsidRPr="00FC47DF" w:rsidTr="00FD08F0">
        <w:tc>
          <w:tcPr>
            <w:tcW w:w="2634" w:type="dxa"/>
          </w:tcPr>
          <w:p w:rsidR="00665A06" w:rsidRPr="00FC47DF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5663" w:type="dxa"/>
            <w:vAlign w:val="center"/>
          </w:tcPr>
          <w:p w:rsidR="00665A06" w:rsidRPr="00FC47DF" w:rsidRDefault="00FC47DF" w:rsidP="00665A06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Teknikat e modelimit 3D</w:t>
            </w:r>
          </w:p>
        </w:tc>
      </w:tr>
      <w:tr w:rsidR="00665A06" w:rsidRPr="00FC47DF" w:rsidTr="00FD08F0">
        <w:tc>
          <w:tcPr>
            <w:tcW w:w="2634" w:type="dxa"/>
          </w:tcPr>
          <w:p w:rsidR="00665A06" w:rsidRPr="00FC47DF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  <w:vAlign w:val="center"/>
          </w:tcPr>
          <w:p w:rsidR="00665A06" w:rsidRPr="00FC47DF" w:rsidRDefault="00FC47DF" w:rsidP="00665A06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Hyrje në dizajn - Karakteristikat e dizajnit të mirë, perspektiva e konsumatorit, perspektiva e prodhuesit, roli i materialeve</w:t>
            </w:r>
          </w:p>
        </w:tc>
      </w:tr>
      <w:tr w:rsidR="00665A06" w:rsidRPr="00FC47DF" w:rsidTr="00FD08F0">
        <w:tc>
          <w:tcPr>
            <w:tcW w:w="2634" w:type="dxa"/>
          </w:tcPr>
          <w:p w:rsidR="00665A06" w:rsidRPr="00FC47DF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5663" w:type="dxa"/>
            <w:vAlign w:val="center"/>
          </w:tcPr>
          <w:p w:rsidR="00665A06" w:rsidRPr="00FC47DF" w:rsidRDefault="00FC47DF" w:rsidP="000E4EB2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Kreativiteti dhe procesi i dizajnit - Çka është dizajni?</w:t>
            </w:r>
          </w:p>
        </w:tc>
      </w:tr>
      <w:tr w:rsidR="000E4EB2" w:rsidRPr="00FC47DF" w:rsidTr="00FD08F0">
        <w:tc>
          <w:tcPr>
            <w:tcW w:w="2634" w:type="dxa"/>
          </w:tcPr>
          <w:p w:rsidR="000E4EB2" w:rsidRPr="00FC47DF" w:rsidRDefault="000E4EB2" w:rsidP="000E4EB2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  <w:vAlign w:val="center"/>
          </w:tcPr>
          <w:p w:rsidR="000E4EB2" w:rsidRPr="00FC47DF" w:rsidRDefault="00FC47DF" w:rsidP="000E4EB2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 xml:space="preserve">Hyrje në procesin e dizajnit </w:t>
            </w:r>
            <w:proofErr w:type="spellStart"/>
            <w:r w:rsidRPr="00FC47DF">
              <w:rPr>
                <w:rFonts w:ascii="Calibri" w:hAnsi="Calibri"/>
                <w:b/>
                <w:i/>
                <w:lang w:val="sq-AL"/>
              </w:rPr>
              <w:t>inxhinierik</w:t>
            </w:r>
            <w:proofErr w:type="spellEnd"/>
            <w:r w:rsidRPr="00FC47DF">
              <w:rPr>
                <w:rFonts w:ascii="Calibri" w:hAnsi="Calibri"/>
                <w:b/>
                <w:i/>
                <w:lang w:val="sq-AL"/>
              </w:rPr>
              <w:t>, kreativiteti në dizajn</w:t>
            </w:r>
          </w:p>
        </w:tc>
      </w:tr>
      <w:tr w:rsidR="000E4EB2" w:rsidRPr="00FC47DF" w:rsidTr="00FD08F0">
        <w:tc>
          <w:tcPr>
            <w:tcW w:w="2634" w:type="dxa"/>
          </w:tcPr>
          <w:p w:rsidR="000E4EB2" w:rsidRPr="00FC47DF" w:rsidRDefault="000E4EB2" w:rsidP="000E4EB2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  <w:vAlign w:val="center"/>
          </w:tcPr>
          <w:p w:rsidR="000E4EB2" w:rsidRPr="00FC47DF" w:rsidRDefault="00FC47DF" w:rsidP="000E4EB2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Të menduarit vizual (</w:t>
            </w:r>
            <w:proofErr w:type="spellStart"/>
            <w:r w:rsidRPr="00FC47DF">
              <w:rPr>
                <w:rFonts w:ascii="Calibri" w:hAnsi="Calibri"/>
                <w:b/>
                <w:i/>
                <w:lang w:val="sq-AL"/>
              </w:rPr>
              <w:t>brainstorming</w:t>
            </w:r>
            <w:proofErr w:type="spellEnd"/>
            <w:r w:rsidRPr="00FC47DF">
              <w:rPr>
                <w:rFonts w:ascii="Calibri" w:hAnsi="Calibri"/>
                <w:b/>
                <w:i/>
                <w:lang w:val="sq-AL"/>
              </w:rPr>
              <w:t>, hartimin e konceptit) dhe marrëdhëniet e saj me inovacionin e projektimit, aplikimet e kompjuterit (CAD) në dizajn</w:t>
            </w:r>
          </w:p>
        </w:tc>
      </w:tr>
      <w:tr w:rsidR="000E4EB2" w:rsidRPr="00FC47DF" w:rsidTr="00FD08F0">
        <w:tc>
          <w:tcPr>
            <w:tcW w:w="2634" w:type="dxa"/>
          </w:tcPr>
          <w:p w:rsidR="000E4EB2" w:rsidRPr="00FC47DF" w:rsidRDefault="000E4EB2" w:rsidP="000E4EB2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  <w:vAlign w:val="center"/>
          </w:tcPr>
          <w:p w:rsidR="000E4EB2" w:rsidRPr="00FC47DF" w:rsidRDefault="00FC47DF" w:rsidP="000E4EB2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Punë laboratorike ne CAD</w:t>
            </w:r>
          </w:p>
        </w:tc>
      </w:tr>
      <w:tr w:rsidR="000E4EB2" w:rsidRPr="00FC47DF" w:rsidTr="00FD08F0">
        <w:tc>
          <w:tcPr>
            <w:tcW w:w="2634" w:type="dxa"/>
          </w:tcPr>
          <w:p w:rsidR="000E4EB2" w:rsidRPr="00FC47DF" w:rsidRDefault="000E4EB2" w:rsidP="000E4EB2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  <w:vAlign w:val="center"/>
          </w:tcPr>
          <w:p w:rsidR="000E4EB2" w:rsidRPr="00FC47DF" w:rsidRDefault="00FC47DF" w:rsidP="000E4EB2">
            <w:pPr>
              <w:pStyle w:val="NormalWeb"/>
              <w:jc w:val="both"/>
              <w:rPr>
                <w:rFonts w:ascii="Calibri" w:eastAsia="Times New Roman" w:hAnsi="Calibri"/>
                <w:b/>
                <w:i/>
              </w:rPr>
            </w:pPr>
            <w:r w:rsidRPr="00FC47DF">
              <w:rPr>
                <w:rFonts w:ascii="Calibri" w:eastAsia="Times New Roman" w:hAnsi="Calibri"/>
                <w:b/>
                <w:i/>
              </w:rPr>
              <w:t>Punë laboratorike ne CAD</w:t>
            </w:r>
          </w:p>
        </w:tc>
      </w:tr>
      <w:tr w:rsidR="000E4EB2" w:rsidRPr="00FC47DF" w:rsidTr="00FD08F0">
        <w:tc>
          <w:tcPr>
            <w:tcW w:w="2634" w:type="dxa"/>
          </w:tcPr>
          <w:p w:rsidR="000E4EB2" w:rsidRPr="00FC47DF" w:rsidRDefault="000E4EB2" w:rsidP="000E4EB2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  <w:vAlign w:val="center"/>
          </w:tcPr>
          <w:p w:rsidR="000E4EB2" w:rsidRPr="00FC47DF" w:rsidRDefault="00FC47DF" w:rsidP="000E4EB2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proofErr w:type="spellStart"/>
            <w:r w:rsidRPr="00FC47DF">
              <w:rPr>
                <w:rFonts w:ascii="Calibri" w:hAnsi="Calibri"/>
                <w:b/>
                <w:i/>
                <w:lang w:val="sq-AL"/>
              </w:rPr>
              <w:t>Vizualizimi</w:t>
            </w:r>
            <w:proofErr w:type="spellEnd"/>
            <w:r w:rsidRPr="00FC47DF">
              <w:rPr>
                <w:rFonts w:ascii="Calibri" w:hAnsi="Calibri"/>
                <w:b/>
                <w:i/>
                <w:lang w:val="sq-AL"/>
              </w:rPr>
              <w:t xml:space="preserve"> i </w:t>
            </w:r>
            <w:proofErr w:type="spellStart"/>
            <w:r w:rsidRPr="00FC47DF">
              <w:rPr>
                <w:rFonts w:ascii="Calibri" w:hAnsi="Calibri"/>
                <w:b/>
                <w:i/>
                <w:lang w:val="sq-AL"/>
              </w:rPr>
              <w:t>dizanit</w:t>
            </w:r>
            <w:proofErr w:type="spellEnd"/>
            <w:r w:rsidRPr="00FC47DF">
              <w:rPr>
                <w:rFonts w:ascii="Calibri" w:hAnsi="Calibri"/>
                <w:b/>
                <w:i/>
                <w:lang w:val="sq-AL"/>
              </w:rPr>
              <w:t xml:space="preserve"> - </w:t>
            </w:r>
            <w:proofErr w:type="spellStart"/>
            <w:r w:rsidRPr="00FC47DF">
              <w:rPr>
                <w:rFonts w:ascii="Calibri" w:hAnsi="Calibri"/>
                <w:b/>
                <w:i/>
                <w:lang w:val="sq-AL"/>
              </w:rPr>
              <w:t>skicimiet</w:t>
            </w:r>
            <w:proofErr w:type="spellEnd"/>
          </w:p>
        </w:tc>
      </w:tr>
      <w:tr w:rsidR="000E4EB2" w:rsidRPr="00FC47DF" w:rsidTr="00FD08F0">
        <w:tc>
          <w:tcPr>
            <w:tcW w:w="2634" w:type="dxa"/>
          </w:tcPr>
          <w:p w:rsidR="000E4EB2" w:rsidRPr="00FC47DF" w:rsidRDefault="000E4EB2" w:rsidP="000E4EB2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5663" w:type="dxa"/>
            <w:vAlign w:val="center"/>
          </w:tcPr>
          <w:p w:rsidR="000E4EB2" w:rsidRPr="00FC47DF" w:rsidRDefault="00FC47DF" w:rsidP="000E4EB2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</w:rPr>
            </w:pPr>
            <w:proofErr w:type="spellStart"/>
            <w:r w:rsidRPr="00FC47DF">
              <w:rPr>
                <w:rFonts w:ascii="Calibri" w:eastAsia="Times New Roman" w:hAnsi="Calibri"/>
                <w:b/>
                <w:i/>
              </w:rPr>
              <w:t>Prototipet</w:t>
            </w:r>
            <w:proofErr w:type="spellEnd"/>
            <w:r w:rsidRPr="00FC47DF">
              <w:rPr>
                <w:rFonts w:ascii="Calibri" w:eastAsia="Times New Roman" w:hAnsi="Calibri"/>
                <w:b/>
                <w:i/>
              </w:rPr>
              <w:t xml:space="preserve"> (prototipa virtuale, të shtypura ne 3D, prototipa fizike)</w:t>
            </w:r>
          </w:p>
        </w:tc>
      </w:tr>
      <w:tr w:rsidR="000E4EB2" w:rsidRPr="00FC47DF" w:rsidTr="00FD08F0">
        <w:tc>
          <w:tcPr>
            <w:tcW w:w="2634" w:type="dxa"/>
          </w:tcPr>
          <w:p w:rsidR="000E4EB2" w:rsidRPr="00FC47DF" w:rsidRDefault="000E4EB2" w:rsidP="000E4EB2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lastRenderedPageBreak/>
              <w:t xml:space="preserve">Java e </w:t>
            </w:r>
            <w:proofErr w:type="spellStart"/>
            <w:r w:rsidRPr="00FC47DF">
              <w:rPr>
                <w:rFonts w:ascii="Calibri" w:hAnsi="Calibri"/>
                <w:b/>
                <w:i/>
                <w:lang w:val="sq-AL"/>
              </w:rPr>
              <w:t>njëmbedhjetë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  <w:vAlign w:val="center"/>
          </w:tcPr>
          <w:p w:rsidR="000E4EB2" w:rsidRPr="00FC47DF" w:rsidRDefault="00FC47DF" w:rsidP="000E4EB2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</w:rPr>
            </w:pPr>
            <w:r>
              <w:rPr>
                <w:rFonts w:ascii="Calibri" w:eastAsia="Times New Roman" w:hAnsi="Calibri"/>
                <w:b/>
                <w:i/>
              </w:rPr>
              <w:t xml:space="preserve">Realizimi i </w:t>
            </w:r>
            <w:proofErr w:type="spellStart"/>
            <w:r>
              <w:rPr>
                <w:rFonts w:ascii="Calibri" w:eastAsia="Times New Roman" w:hAnsi="Calibri"/>
                <w:b/>
                <w:i/>
              </w:rPr>
              <w:t>vizualizimit</w:t>
            </w:r>
            <w:proofErr w:type="spellEnd"/>
            <w:r>
              <w:rPr>
                <w:rFonts w:ascii="Calibri" w:eastAsia="Times New Roman" w:hAnsi="Calibri"/>
                <w:b/>
                <w:i/>
              </w:rPr>
              <w:t xml:space="preserve"> ne 3D</w:t>
            </w:r>
          </w:p>
        </w:tc>
      </w:tr>
      <w:tr w:rsidR="00FC47DF" w:rsidRPr="00FC47DF" w:rsidTr="00FD08F0">
        <w:tc>
          <w:tcPr>
            <w:tcW w:w="2634" w:type="dxa"/>
          </w:tcPr>
          <w:p w:rsidR="00FC47DF" w:rsidRPr="00FC47DF" w:rsidRDefault="00FC47DF" w:rsidP="00FC47DF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  <w:vAlign w:val="center"/>
          </w:tcPr>
          <w:p w:rsidR="00FC47DF" w:rsidRPr="00FC47DF" w:rsidRDefault="00FC47DF" w:rsidP="00FC47DF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</w:rPr>
            </w:pPr>
            <w:r>
              <w:rPr>
                <w:rFonts w:ascii="Calibri" w:eastAsia="Times New Roman" w:hAnsi="Calibri"/>
                <w:b/>
                <w:i/>
              </w:rPr>
              <w:t>Realiteti Virtual, teknologjia dhe mundësia e aplikimit</w:t>
            </w:r>
          </w:p>
        </w:tc>
      </w:tr>
      <w:tr w:rsidR="00FC47DF" w:rsidRPr="00FC47DF" w:rsidTr="00FD08F0">
        <w:tc>
          <w:tcPr>
            <w:tcW w:w="2634" w:type="dxa"/>
          </w:tcPr>
          <w:p w:rsidR="00FC47DF" w:rsidRPr="00FC47DF" w:rsidRDefault="00FC47DF" w:rsidP="00FC47DF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5663" w:type="dxa"/>
            <w:vAlign w:val="center"/>
          </w:tcPr>
          <w:p w:rsidR="00FC47DF" w:rsidRPr="00FC47DF" w:rsidRDefault="00FC47DF" w:rsidP="00FC47DF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</w:rPr>
            </w:pPr>
            <w:r w:rsidRPr="00FC47DF">
              <w:rPr>
                <w:rFonts w:ascii="Calibri" w:eastAsia="Times New Roman" w:hAnsi="Calibri"/>
                <w:b/>
                <w:i/>
              </w:rPr>
              <w:t xml:space="preserve">Aplikimi i realitetit virtual në </w:t>
            </w:r>
            <w:proofErr w:type="spellStart"/>
            <w:r w:rsidRPr="00FC47DF">
              <w:rPr>
                <w:rFonts w:ascii="Calibri" w:eastAsia="Times New Roman" w:hAnsi="Calibri"/>
                <w:b/>
                <w:i/>
              </w:rPr>
              <w:t>vizualizim</w:t>
            </w:r>
            <w:proofErr w:type="spellEnd"/>
          </w:p>
        </w:tc>
      </w:tr>
      <w:tr w:rsidR="00FC47DF" w:rsidRPr="00FC47DF" w:rsidTr="00FD08F0">
        <w:tc>
          <w:tcPr>
            <w:tcW w:w="2634" w:type="dxa"/>
          </w:tcPr>
          <w:p w:rsidR="00FC47DF" w:rsidRPr="00FC47DF" w:rsidRDefault="00FC47DF" w:rsidP="00FC47DF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  <w:vAlign w:val="center"/>
          </w:tcPr>
          <w:p w:rsidR="00FC47DF" w:rsidRPr="00FC47DF" w:rsidRDefault="00FC47DF" w:rsidP="00FC47DF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 xml:space="preserve">Punë laboratorike në </w:t>
            </w:r>
            <w:r>
              <w:rPr>
                <w:rFonts w:ascii="Calibri" w:hAnsi="Calibri"/>
                <w:b/>
                <w:i/>
                <w:lang w:val="sq-AL"/>
              </w:rPr>
              <w:t>VR</w:t>
            </w:r>
          </w:p>
        </w:tc>
      </w:tr>
      <w:tr w:rsidR="00FC47DF" w:rsidRPr="00FC47DF" w:rsidTr="00FD08F0">
        <w:tc>
          <w:tcPr>
            <w:tcW w:w="2634" w:type="dxa"/>
          </w:tcPr>
          <w:p w:rsidR="00FC47DF" w:rsidRPr="00FC47DF" w:rsidRDefault="00FC47DF" w:rsidP="00FC47DF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 xml:space="preserve">Java e pesëmbëdhjetë:   </w:t>
            </w:r>
          </w:p>
        </w:tc>
        <w:tc>
          <w:tcPr>
            <w:tcW w:w="5663" w:type="dxa"/>
            <w:vAlign w:val="center"/>
          </w:tcPr>
          <w:p w:rsidR="00FC47DF" w:rsidRPr="00FC47DF" w:rsidRDefault="00FC47DF" w:rsidP="00FC47DF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 xml:space="preserve">Prezantimi i punimeve </w:t>
            </w:r>
            <w:proofErr w:type="spellStart"/>
            <w:r w:rsidRPr="00FC47DF">
              <w:rPr>
                <w:rFonts w:ascii="Calibri" w:hAnsi="Calibri"/>
                <w:b/>
                <w:i/>
                <w:lang w:val="sq-AL"/>
              </w:rPr>
              <w:t>seminarike</w:t>
            </w:r>
            <w:proofErr w:type="spellEnd"/>
          </w:p>
        </w:tc>
      </w:tr>
    </w:tbl>
    <w:p w:rsidR="00CF116F" w:rsidRPr="00FC47DF" w:rsidRDefault="00CF116F" w:rsidP="00D67209">
      <w:pPr>
        <w:pStyle w:val="NoSpacing"/>
        <w:rPr>
          <w:szCs w:val="28"/>
          <w:lang w:val="sq-AL"/>
        </w:rPr>
      </w:pPr>
    </w:p>
    <w:p w:rsidR="006F116D" w:rsidRPr="00FC47DF" w:rsidRDefault="006F116D">
      <w:pPr>
        <w:rPr>
          <w:rFonts w:ascii="Calibri" w:hAnsi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7"/>
      </w:tblGrid>
      <w:tr w:rsidR="00CF116F" w:rsidRPr="00FC47DF" w:rsidTr="00CD6E12">
        <w:tc>
          <w:tcPr>
            <w:tcW w:w="8856" w:type="dxa"/>
            <w:shd w:val="clear" w:color="auto" w:fill="D9D9D9"/>
          </w:tcPr>
          <w:p w:rsidR="00CF116F" w:rsidRPr="00FC47DF" w:rsidRDefault="00CF116F" w:rsidP="007E6202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CF116F" w:rsidRPr="00FC47DF" w:rsidTr="00FC47DF">
        <w:trPr>
          <w:trHeight w:val="821"/>
        </w:trPr>
        <w:tc>
          <w:tcPr>
            <w:tcW w:w="8856" w:type="dxa"/>
          </w:tcPr>
          <w:p w:rsidR="006F116D" w:rsidRPr="00FC47DF" w:rsidRDefault="00A16111" w:rsidP="00D67209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Vijueshmëria e rregullt, mbajtja e qetësisë dhe angazhimi aktiv në dialog gjatë ligjëratave dhe ushtrimeve është e obligueshme. </w:t>
            </w:r>
          </w:p>
        </w:tc>
      </w:tr>
    </w:tbl>
    <w:p w:rsidR="00CF116F" w:rsidRPr="00FC47DF" w:rsidRDefault="00CF116F">
      <w:pPr>
        <w:rPr>
          <w:rFonts w:ascii="Calibri" w:hAnsi="Calibri"/>
          <w:b/>
          <w:sz w:val="28"/>
          <w:szCs w:val="28"/>
          <w:lang w:val="sq-AL"/>
        </w:rPr>
      </w:pPr>
    </w:p>
    <w:p w:rsidR="00B815D1" w:rsidRPr="00FC47DF" w:rsidRDefault="00B815D1">
      <w:pPr>
        <w:rPr>
          <w:rFonts w:ascii="Calibri" w:hAnsi="Calibri"/>
          <w:b/>
          <w:sz w:val="28"/>
          <w:szCs w:val="28"/>
          <w:lang w:val="sq-AL"/>
        </w:rPr>
      </w:pPr>
    </w:p>
    <w:sectPr w:rsidR="00B815D1" w:rsidRPr="00FC47DF" w:rsidSect="00CD7750">
      <w:footerReference w:type="even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63" w:rsidRDefault="009E1863">
      <w:r>
        <w:separator/>
      </w:r>
    </w:p>
  </w:endnote>
  <w:endnote w:type="continuationSeparator" w:id="0">
    <w:p w:rsidR="009E1863" w:rsidRDefault="009E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E2E">
      <w:rPr>
        <w:rStyle w:val="PageNumber"/>
        <w:noProof/>
      </w:rPr>
      <w:t>3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63" w:rsidRDefault="009E1863">
      <w:r>
        <w:separator/>
      </w:r>
    </w:p>
  </w:footnote>
  <w:footnote w:type="continuationSeparator" w:id="0">
    <w:p w:rsidR="009E1863" w:rsidRDefault="009E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4B9B"/>
    <w:multiLevelType w:val="hybridMultilevel"/>
    <w:tmpl w:val="64E4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24E7"/>
    <w:multiLevelType w:val="hybridMultilevel"/>
    <w:tmpl w:val="B5B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7695"/>
    <w:multiLevelType w:val="hybridMultilevel"/>
    <w:tmpl w:val="E72A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664B4"/>
    <w:multiLevelType w:val="hybridMultilevel"/>
    <w:tmpl w:val="15D62C2C"/>
    <w:lvl w:ilvl="0" w:tplc="E424C1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A2392"/>
    <w:multiLevelType w:val="hybridMultilevel"/>
    <w:tmpl w:val="AD60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92C0D"/>
    <w:multiLevelType w:val="hybridMultilevel"/>
    <w:tmpl w:val="389AB8D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6" w15:restartNumberingAfterBreak="0">
    <w:nsid w:val="40B94200"/>
    <w:multiLevelType w:val="hybridMultilevel"/>
    <w:tmpl w:val="6D42D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452F8"/>
    <w:multiLevelType w:val="hybridMultilevel"/>
    <w:tmpl w:val="6DD6263A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 w15:restartNumberingAfterBreak="0">
    <w:nsid w:val="5DBD6B17"/>
    <w:multiLevelType w:val="hybridMultilevel"/>
    <w:tmpl w:val="52F63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243"/>
    <w:multiLevelType w:val="hybridMultilevel"/>
    <w:tmpl w:val="BDE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E1913"/>
    <w:multiLevelType w:val="hybridMultilevel"/>
    <w:tmpl w:val="66B6C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46231"/>
    <w:multiLevelType w:val="hybridMultilevel"/>
    <w:tmpl w:val="5BC4D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082736"/>
    <w:multiLevelType w:val="hybridMultilevel"/>
    <w:tmpl w:val="07DCD9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31020"/>
    <w:rsid w:val="00043592"/>
    <w:rsid w:val="00060E9F"/>
    <w:rsid w:val="00096CB5"/>
    <w:rsid w:val="000A104D"/>
    <w:rsid w:val="000E4EB2"/>
    <w:rsid w:val="000F5330"/>
    <w:rsid w:val="00102557"/>
    <w:rsid w:val="00105C2D"/>
    <w:rsid w:val="00132604"/>
    <w:rsid w:val="00183923"/>
    <w:rsid w:val="001F2013"/>
    <w:rsid w:val="0021580C"/>
    <w:rsid w:val="00216AD4"/>
    <w:rsid w:val="002177ED"/>
    <w:rsid w:val="002466FE"/>
    <w:rsid w:val="002610A3"/>
    <w:rsid w:val="00266849"/>
    <w:rsid w:val="002826DF"/>
    <w:rsid w:val="002C00FA"/>
    <w:rsid w:val="002D3069"/>
    <w:rsid w:val="0030354C"/>
    <w:rsid w:val="00331320"/>
    <w:rsid w:val="0033675A"/>
    <w:rsid w:val="00381B41"/>
    <w:rsid w:val="003B625C"/>
    <w:rsid w:val="003E3193"/>
    <w:rsid w:val="004570C5"/>
    <w:rsid w:val="004C0CCA"/>
    <w:rsid w:val="004E7034"/>
    <w:rsid w:val="00575364"/>
    <w:rsid w:val="00603DD2"/>
    <w:rsid w:val="00665A06"/>
    <w:rsid w:val="00677211"/>
    <w:rsid w:val="00687B7B"/>
    <w:rsid w:val="006D7FB4"/>
    <w:rsid w:val="006F116D"/>
    <w:rsid w:val="007038CC"/>
    <w:rsid w:val="00707085"/>
    <w:rsid w:val="00745C4C"/>
    <w:rsid w:val="00746D8D"/>
    <w:rsid w:val="007536E4"/>
    <w:rsid w:val="00777D28"/>
    <w:rsid w:val="00781805"/>
    <w:rsid w:val="007B1510"/>
    <w:rsid w:val="007B68A2"/>
    <w:rsid w:val="007C3132"/>
    <w:rsid w:val="007E6202"/>
    <w:rsid w:val="007F46C5"/>
    <w:rsid w:val="008A439B"/>
    <w:rsid w:val="008A716D"/>
    <w:rsid w:val="008D008C"/>
    <w:rsid w:val="008D0608"/>
    <w:rsid w:val="008E26D5"/>
    <w:rsid w:val="00903474"/>
    <w:rsid w:val="00954F67"/>
    <w:rsid w:val="009B3F0A"/>
    <w:rsid w:val="009E1863"/>
    <w:rsid w:val="009E2AF8"/>
    <w:rsid w:val="00A03A2F"/>
    <w:rsid w:val="00A12250"/>
    <w:rsid w:val="00A16111"/>
    <w:rsid w:val="00A545BA"/>
    <w:rsid w:val="00A662A0"/>
    <w:rsid w:val="00AA2C57"/>
    <w:rsid w:val="00AA3C2B"/>
    <w:rsid w:val="00AC08ED"/>
    <w:rsid w:val="00AE4E43"/>
    <w:rsid w:val="00AF464B"/>
    <w:rsid w:val="00AF79AF"/>
    <w:rsid w:val="00B35215"/>
    <w:rsid w:val="00B52385"/>
    <w:rsid w:val="00B526A3"/>
    <w:rsid w:val="00B753C4"/>
    <w:rsid w:val="00B815D1"/>
    <w:rsid w:val="00BA6E9C"/>
    <w:rsid w:val="00BB1A1A"/>
    <w:rsid w:val="00BD2D20"/>
    <w:rsid w:val="00C6155B"/>
    <w:rsid w:val="00CD6E12"/>
    <w:rsid w:val="00CD75BE"/>
    <w:rsid w:val="00CD7750"/>
    <w:rsid w:val="00CF116F"/>
    <w:rsid w:val="00D10BC6"/>
    <w:rsid w:val="00D26C9B"/>
    <w:rsid w:val="00D67209"/>
    <w:rsid w:val="00DA1E2E"/>
    <w:rsid w:val="00DB2823"/>
    <w:rsid w:val="00DF6543"/>
    <w:rsid w:val="00E34AB6"/>
    <w:rsid w:val="00E61CB8"/>
    <w:rsid w:val="00E64FDE"/>
    <w:rsid w:val="00EF57F9"/>
    <w:rsid w:val="00F04222"/>
    <w:rsid w:val="00F34158"/>
    <w:rsid w:val="00F47480"/>
    <w:rsid w:val="00F5660C"/>
    <w:rsid w:val="00F979EE"/>
    <w:rsid w:val="00FB050B"/>
    <w:rsid w:val="00FC47DF"/>
    <w:rsid w:val="00FD08F0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CD9F5-AB8B-411B-AA89-8430493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paragraph" w:styleId="NormalWeb">
    <w:name w:val="Normal (Web)"/>
    <w:basedOn w:val="Normal"/>
    <w:unhideWhenUsed/>
    <w:rsid w:val="00216AD4"/>
    <w:pPr>
      <w:spacing w:before="100" w:beforeAutospacing="1" w:after="100" w:afterAutospacing="1"/>
    </w:pPr>
    <w:rPr>
      <w:rFonts w:eastAsia="MS Mincho"/>
      <w:lang w:val="sq-AL"/>
    </w:rPr>
  </w:style>
  <w:style w:type="paragraph" w:styleId="BodyTextIndent">
    <w:name w:val="Body Text Indent"/>
    <w:basedOn w:val="Normal"/>
    <w:link w:val="BodyTextIndentChar"/>
    <w:rsid w:val="00A12250"/>
    <w:pPr>
      <w:ind w:left="360"/>
    </w:pPr>
    <w:rPr>
      <w:lang w:val="sq-AL"/>
    </w:rPr>
  </w:style>
  <w:style w:type="character" w:customStyle="1" w:styleId="BodyTextIndentChar">
    <w:name w:val="Body Text Indent Char"/>
    <w:link w:val="BodyTextIndent"/>
    <w:rsid w:val="00A12250"/>
    <w:rPr>
      <w:sz w:val="24"/>
      <w:szCs w:val="24"/>
      <w:lang w:val="sq-AL" w:eastAsia="en-US"/>
    </w:rPr>
  </w:style>
  <w:style w:type="character" w:customStyle="1" w:styleId="hps">
    <w:name w:val="hps"/>
    <w:rsid w:val="00E61CB8"/>
    <w:rPr>
      <w:rFonts w:cs="Times New Roman"/>
    </w:rPr>
  </w:style>
  <w:style w:type="character" w:customStyle="1" w:styleId="NoSpacingChar">
    <w:name w:val="No Spacing Char"/>
    <w:link w:val="NoSpacing"/>
    <w:uiPriority w:val="1"/>
    <w:rsid w:val="00E61C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1CB8"/>
    <w:pPr>
      <w:ind w:left="720"/>
      <w:contextualSpacing/>
      <w:jc w:val="both"/>
    </w:pPr>
    <w:rPr>
      <w:lang w:val="sq-AL"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FD08F0"/>
    <w:pPr>
      <w:numPr>
        <w:ilvl w:val="1"/>
      </w:numPr>
      <w:spacing w:before="40" w:after="160" w:line="288" w:lineRule="auto"/>
      <w:ind w:left="432" w:right="1080"/>
      <w:jc w:val="both"/>
    </w:pPr>
    <w:rPr>
      <w:rFonts w:ascii="Calibri Light" w:hAnsi="Calibri Light"/>
      <w:caps/>
      <w:color w:val="5B9BD5"/>
      <w:kern w:val="20"/>
      <w:sz w:val="56"/>
      <w:szCs w:val="20"/>
      <w:lang w:val="sq-AL" w:eastAsia="ja-JP"/>
    </w:rPr>
  </w:style>
  <w:style w:type="character" w:customStyle="1" w:styleId="SubtitleChar">
    <w:name w:val="Subtitle Char"/>
    <w:basedOn w:val="DefaultParagraphFont"/>
    <w:link w:val="Subtitle"/>
    <w:uiPriority w:val="19"/>
    <w:rsid w:val="00FD08F0"/>
    <w:rPr>
      <w:rFonts w:ascii="Calibri Light" w:hAnsi="Calibri Light"/>
      <w:caps/>
      <w:color w:val="5B9BD5"/>
      <w:kern w:val="20"/>
      <w:sz w:val="56"/>
      <w:lang w:val="sq-A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optiplex</cp:lastModifiedBy>
  <cp:revision>5</cp:revision>
  <cp:lastPrinted>2011-03-07T09:39:00Z</cp:lastPrinted>
  <dcterms:created xsi:type="dcterms:W3CDTF">2019-01-30T20:30:00Z</dcterms:created>
  <dcterms:modified xsi:type="dcterms:W3CDTF">2019-03-20T12:18:00Z</dcterms:modified>
</cp:coreProperties>
</file>