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DE47AB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E47AB">
              <w:rPr>
                <w:rFonts w:ascii="Calibri" w:hAnsi="Calibri"/>
                <w:b/>
                <w:szCs w:val="28"/>
                <w:lang w:val="sq-AL"/>
              </w:rPr>
              <w:t>Menaxhimi i Inovacioneve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FE6E29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Prof.Dr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 xml:space="preserve">. Ibrahim </w:t>
            </w: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Cunaku</w:t>
            </w:r>
            <w:proofErr w:type="spellEnd"/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DE47AB" w:rsidRPr="00FC47DF" w:rsidTr="000F5330">
        <w:tc>
          <w:tcPr>
            <w:tcW w:w="3481" w:type="dxa"/>
          </w:tcPr>
          <w:p w:rsidR="00DE47AB" w:rsidRPr="00FC47DF" w:rsidRDefault="00DE47AB" w:rsidP="00DE47A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DE47AB" w:rsidRPr="00FE6E29" w:rsidRDefault="00DE47AB" w:rsidP="00DE47AB">
            <w:pPr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Menaxhimi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modeli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biznesit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.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Korniza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teorike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zhvillimit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kreativitetit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ndërmarrjet.Burimet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ideve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reja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.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Menaxhimi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Pronës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Intelektuale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.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Problemet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implementimin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/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Rezistenca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ndaj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risive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Rëndësia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qasjes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kreative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zhvillimin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.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Procesi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kreativ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zgjidhjes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problemeve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Faza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pranimit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implementimit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.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Adaptimi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</w:p>
        </w:tc>
      </w:tr>
      <w:tr w:rsidR="00DE47AB" w:rsidRPr="00FC47DF" w:rsidTr="000F5330">
        <w:tc>
          <w:tcPr>
            <w:tcW w:w="3481" w:type="dxa"/>
          </w:tcPr>
          <w:p w:rsidR="00DE47AB" w:rsidRPr="00FC47DF" w:rsidRDefault="00DE47AB" w:rsidP="00DE47A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DE47AB" w:rsidRPr="00FE6E29" w:rsidRDefault="00DE47AB" w:rsidP="00DE47AB">
            <w:pPr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Qëllimi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kësaj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lënde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është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që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studion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konceptin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rëndësinë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tij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organizatë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duke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përfshirë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menaxhimin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procesit.Studimi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mbulon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risi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procesin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teknologjisë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korporatë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/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ndërmarrje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risi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kërkimin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shkencor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vendosjen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risi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prodhim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industrial</w:t>
            </w:r>
          </w:p>
        </w:tc>
      </w:tr>
      <w:tr w:rsidR="00DE47AB" w:rsidRPr="00FC47DF" w:rsidTr="000F5330">
        <w:tc>
          <w:tcPr>
            <w:tcW w:w="3481" w:type="dxa"/>
          </w:tcPr>
          <w:p w:rsidR="00DE47AB" w:rsidRPr="00FC47DF" w:rsidRDefault="00DE47AB" w:rsidP="00DE47A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8B5CC4" w:rsidRPr="00FE6E29" w:rsidRDefault="008B5CC4" w:rsidP="008B5CC4">
            <w:pPr>
              <w:pStyle w:val="NoSpacing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Pas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përfundimit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suksesshëm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kësaj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lënde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studenti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duhet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jetë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gjendjet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të:</w:t>
            </w:r>
          </w:p>
          <w:p w:rsidR="008B5CC4" w:rsidRPr="00FE6E29" w:rsidRDefault="008B5CC4" w:rsidP="008B5CC4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kuptoj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rëndësinë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dijes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kreativitetit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funksion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zhvillimit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qëndrueshëm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</w:p>
          <w:p w:rsidR="008B5CC4" w:rsidRPr="00FE6E29" w:rsidRDefault="008B5CC4" w:rsidP="008B5CC4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dij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për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natyrën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procesin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fazat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krijimit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si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dhe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procesin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shëndërimit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ideve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  <w:p w:rsidR="008B5CC4" w:rsidRPr="00FE6E29" w:rsidRDefault="008B5CC4" w:rsidP="008B5CC4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kuptoj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rëndësinë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inovacioneve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kontekst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globalizimit</w:t>
            </w:r>
            <w:proofErr w:type="spellEnd"/>
            <w:r w:rsidRPr="00FE6E29">
              <w:rPr>
                <w:rFonts w:ascii="Calibri" w:hAnsi="Calibri" w:cs="Arial"/>
                <w:sz w:val="22"/>
                <w:szCs w:val="22"/>
                <w:lang w:val="sq-AL"/>
              </w:rPr>
              <w:t>;</w:t>
            </w:r>
          </w:p>
          <w:p w:rsidR="00DE47AB" w:rsidRPr="00FE6E29" w:rsidRDefault="008B5CC4" w:rsidP="008B5CC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FE6E29">
              <w:rPr>
                <w:rFonts w:ascii="Calibri" w:hAnsi="Calibri" w:cs="Arial"/>
                <w:sz w:val="22"/>
                <w:szCs w:val="22"/>
              </w:rPr>
              <w:t>analizoj ndërlidhjet në mes të inovacionit dhe sipërmarrjes krijuese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6F0D28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  <w:r w:rsidR="00FE6E29"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6F0D28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6F0D28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FE6E29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Projektet, prezentimet ,etj</w:t>
            </w:r>
          </w:p>
          <w:p w:rsidR="00FE6E29" w:rsidRPr="00FC47DF" w:rsidRDefault="00FE6E29" w:rsidP="00FE6E29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6F0D28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FE6E29" w:rsidRPr="00E61CB8" w:rsidRDefault="00FE6E29" w:rsidP="00FE6E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4816" w:type="dxa"/>
            <w:gridSpan w:val="3"/>
          </w:tcPr>
          <w:p w:rsidR="00DE47AB" w:rsidRPr="00DE47A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Ligjërata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interaktive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studente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lidhur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temat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ligjëruara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orientimi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shtjellimin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materialit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marë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raste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studimi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do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diskutohen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grup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mësimi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duke u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bazuar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problem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te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paraqitur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prezantimi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gupe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nga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studentet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luajtja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roleve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mësime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praktike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lëndën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angazhim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studentin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prezantuar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njohurit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fituara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gjatë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ligjëratës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Ligjerata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Interaktive</w:t>
            </w:r>
            <w:proofErr w:type="spellEnd"/>
          </w:p>
          <w:p w:rsidR="00DE47AB" w:rsidRPr="00DE47A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Që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jeni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suksesshëm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këtë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modul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duhet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keni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kujdes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tri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aspekte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:rsidR="00DE47AB" w:rsidRPr="00DE47A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pari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duhet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lexoni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familjarizoheni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teoritë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teknikat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e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menduarit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kreativ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zhvillimit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menaxhimit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inovacioneve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  <w:p w:rsidR="00DE47AB" w:rsidRPr="00DE47A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dyti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duhet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zhvilloni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menduarit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kritik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kreativ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prej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fillimit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>,</w:t>
            </w:r>
          </w:p>
          <w:p w:rsidR="000F5330" w:rsidRPr="00D26C9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treti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puna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grup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do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jetë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rëndësi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veçantë</w:t>
            </w:r>
            <w:proofErr w:type="spellEnd"/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DE47AB" w:rsidRPr="00DE47A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Provim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>…………………………60%</w:t>
            </w:r>
          </w:p>
          <w:p w:rsidR="000F5330" w:rsidRPr="00D26C9B" w:rsidRDefault="00DE47AB" w:rsidP="00DE47AB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seminarik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E47AB">
              <w:rPr>
                <w:rFonts w:ascii="Calibri" w:hAnsi="Calibri" w:cs="Arial"/>
                <w:i/>
                <w:sz w:val="22"/>
                <w:szCs w:val="22"/>
              </w:rPr>
              <w:t>prezantim</w:t>
            </w:r>
            <w:proofErr w:type="spellEnd"/>
            <w:r w:rsidRPr="00DE47AB">
              <w:rPr>
                <w:rFonts w:ascii="Calibri" w:hAnsi="Calibri" w:cs="Arial"/>
                <w:i/>
                <w:sz w:val="22"/>
                <w:szCs w:val="22"/>
              </w:rPr>
              <w:t xml:space="preserve">  40 %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DE47AB" w:rsidRPr="00FC47DF" w:rsidTr="000F5330">
        <w:tc>
          <w:tcPr>
            <w:tcW w:w="3481" w:type="dxa"/>
          </w:tcPr>
          <w:p w:rsidR="00DE47AB" w:rsidRPr="00FC47DF" w:rsidRDefault="00DE47AB" w:rsidP="00DE47A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DE47AB" w:rsidRPr="003A6526" w:rsidRDefault="00DE47AB" w:rsidP="00DE47AB">
            <w:pPr>
              <w:pStyle w:val="NoSpacing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3A6526">
              <w:rPr>
                <w:sz w:val="22"/>
                <w:szCs w:val="22"/>
              </w:rPr>
              <w:t>Trott</w:t>
            </w:r>
            <w:proofErr w:type="spellEnd"/>
            <w:r w:rsidRPr="003A6526">
              <w:rPr>
                <w:sz w:val="22"/>
                <w:szCs w:val="22"/>
              </w:rPr>
              <w:t xml:space="preserve">, P (2008) Innovation Management and New Product Development, Prentice Hall. </w:t>
            </w:r>
          </w:p>
          <w:p w:rsidR="00DE47AB" w:rsidRPr="003A6526" w:rsidRDefault="00DE47AB" w:rsidP="00DE47AB">
            <w:pPr>
              <w:pStyle w:val="ListParagraph"/>
              <w:numPr>
                <w:ilvl w:val="0"/>
                <w:numId w:val="15"/>
              </w:numPr>
            </w:pPr>
            <w:r w:rsidRPr="003A6526">
              <w:rPr>
                <w:rFonts w:eastAsia="Calibri"/>
              </w:rPr>
              <w:t>Ettlie, J.E., 2000, “Managing Technology Innovation”, John Wiley &amp; Sons</w:t>
            </w:r>
          </w:p>
        </w:tc>
      </w:tr>
      <w:tr w:rsidR="00DE47AB" w:rsidRPr="00FC47DF" w:rsidTr="000F5330">
        <w:tc>
          <w:tcPr>
            <w:tcW w:w="3481" w:type="dxa"/>
          </w:tcPr>
          <w:p w:rsidR="00DE47AB" w:rsidRPr="00FC47DF" w:rsidRDefault="00DE47AB" w:rsidP="00DE47A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DE47AB" w:rsidRPr="003A6526" w:rsidRDefault="00DE47AB" w:rsidP="00DE47AB">
            <w:pPr>
              <w:pStyle w:val="ListParagraph"/>
              <w:numPr>
                <w:ilvl w:val="0"/>
                <w:numId w:val="16"/>
              </w:numPr>
              <w:jc w:val="left"/>
            </w:pPr>
            <w:r w:rsidRPr="003A6526">
              <w:t xml:space="preserve">Henry, J (2006) Creative Management and Develpment, Sage Publications Ltd. </w:t>
            </w:r>
          </w:p>
          <w:p w:rsidR="00DE47AB" w:rsidRPr="003A6526" w:rsidRDefault="00DE47AB" w:rsidP="00DE47AB">
            <w:pPr>
              <w:pStyle w:val="ListParagraph"/>
              <w:numPr>
                <w:ilvl w:val="0"/>
                <w:numId w:val="16"/>
              </w:numPr>
              <w:jc w:val="left"/>
            </w:pPr>
            <w:r w:rsidRPr="003A6526">
              <w:t>Proctor, T (2005) Creative Problem Solving for Managers, Routledge</w:t>
            </w:r>
          </w:p>
        </w:tc>
      </w:tr>
      <w:tr w:rsidR="00A70C41" w:rsidRPr="00B52385" w:rsidTr="00A70C41">
        <w:trPr>
          <w:trHeight w:val="440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A70C41" w:rsidRDefault="00A70C41" w:rsidP="00410497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Raporti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teorisë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praktikës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  <w:vAlign w:val="center"/>
          </w:tcPr>
          <w:p w:rsidR="000B0AA4" w:rsidRPr="000B0AA4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60% </w:t>
            </w:r>
            <w:proofErr w:type="spellStart"/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Teori</w:t>
            </w:r>
            <w:proofErr w:type="spellEnd"/>
          </w:p>
          <w:p w:rsidR="00A70C41" w:rsidRDefault="000B0AA4" w:rsidP="000B0AA4">
            <w:pPr>
              <w:tabs>
                <w:tab w:val="left" w:pos="732"/>
              </w:tabs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0B0AA4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40%  Praktike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lastRenderedPageBreak/>
              <w:t>Java e parë: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  <w:lang w:val="sq-AL"/>
              </w:rPr>
            </w:pPr>
            <w:r w:rsidRPr="00DE47AB">
              <w:rPr>
                <w:i/>
                <w:lang w:val="sq-AL"/>
              </w:rPr>
              <w:t xml:space="preserve">Prezantimi – njoftimi i studenteve me syllabusin e lëndës, </w:t>
            </w:r>
          </w:p>
          <w:p w:rsidR="00DE47AB" w:rsidRPr="00DE47AB" w:rsidRDefault="00DE47AB" w:rsidP="00DE47AB">
            <w:pPr>
              <w:rPr>
                <w:i/>
                <w:lang w:val="sq-AL"/>
              </w:rPr>
            </w:pPr>
            <w:r w:rsidRPr="00DE47AB">
              <w:rPr>
                <w:i/>
                <w:lang w:val="sq-AL"/>
              </w:rPr>
              <w:t>Roli  dhe k</w:t>
            </w:r>
            <w:r w:rsidRPr="00DE47AB">
              <w:rPr>
                <w:i/>
                <w:lang w:val="it-IT"/>
              </w:rPr>
              <w:t>uptimi i menaxhimit te inovacioneve</w:t>
            </w:r>
            <w:r w:rsidRPr="00DE47AB">
              <w:rPr>
                <w:i/>
                <w:lang w:val="sq-AL"/>
              </w:rPr>
              <w:t>,</w:t>
            </w:r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Kuptimi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dijes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kreativitetit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inovacionit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Llojet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inovacionit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kreativiteti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diskutim</w:t>
            </w:r>
            <w:proofErr w:type="spellEnd"/>
            <w:r w:rsidRPr="00DE47AB">
              <w:rPr>
                <w:i/>
              </w:rPr>
              <w:t xml:space="preserve"> per </w:t>
            </w:r>
            <w:proofErr w:type="spellStart"/>
            <w:r w:rsidRPr="00DE47AB">
              <w:rPr>
                <w:i/>
              </w:rPr>
              <w:t>punimin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seminarik</w:t>
            </w:r>
            <w:proofErr w:type="spellEnd"/>
            <w:r w:rsidRPr="00DE47AB">
              <w:rPr>
                <w:i/>
              </w:rPr>
              <w:t>,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Menaxhimi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dijes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organizative</w:t>
            </w:r>
            <w:proofErr w:type="spellEnd"/>
            <w:r w:rsidRPr="00DE47AB">
              <w:rPr>
                <w:i/>
              </w:rPr>
              <w:t xml:space="preserve">, 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Korniza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teorike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zhvillimit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kreativitetit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Inovacioni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ndërmarrjet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prezentim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nga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studentet</w:t>
            </w:r>
            <w:proofErr w:type="spellEnd"/>
            <w:r w:rsidRPr="00DE47AB">
              <w:rPr>
                <w:i/>
              </w:rPr>
              <w:t>,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Llojet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procesit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hulumtes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zhvillues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për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krijim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sistemi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bazuar</w:t>
            </w:r>
            <w:proofErr w:type="spellEnd"/>
            <w:r w:rsidRPr="00DE47AB">
              <w:rPr>
                <w:i/>
              </w:rPr>
              <w:t xml:space="preserve"> në </w:t>
            </w:r>
            <w:proofErr w:type="spellStart"/>
            <w:r w:rsidRPr="00DE47AB">
              <w:rPr>
                <w:i/>
              </w:rPr>
              <w:t>bashkëpunim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mes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palëve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interesit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tabs>
                <w:tab w:val="left" w:pos="1485"/>
              </w:tabs>
              <w:rPr>
                <w:i/>
              </w:rPr>
            </w:pPr>
            <w:proofErr w:type="spellStart"/>
            <w:r w:rsidRPr="00DE47AB">
              <w:rPr>
                <w:i/>
              </w:rPr>
              <w:t>Prona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Intelektuale</w:t>
            </w:r>
            <w:proofErr w:type="spellEnd"/>
            <w:r w:rsidRPr="00DE47AB">
              <w:rPr>
                <w:i/>
              </w:rPr>
              <w:t xml:space="preserve"> - </w:t>
            </w:r>
            <w:proofErr w:type="spellStart"/>
            <w:r w:rsidRPr="00DE47AB">
              <w:rPr>
                <w:i/>
              </w:rPr>
              <w:t>Mbrojtja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Ndikimi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Shtetit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Patentat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Ligjet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prezentim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nga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studentet</w:t>
            </w:r>
            <w:proofErr w:type="spellEnd"/>
            <w:r w:rsidRPr="00DE47AB">
              <w:rPr>
                <w:i/>
              </w:rPr>
              <w:t>,</w:t>
            </w:r>
          </w:p>
          <w:p w:rsidR="00DE47AB" w:rsidRPr="00DE47AB" w:rsidRDefault="00DE47AB" w:rsidP="00DE47AB">
            <w:pPr>
              <w:rPr>
                <w:i/>
                <w:color w:val="000000"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Problemet</w:t>
            </w:r>
            <w:proofErr w:type="spellEnd"/>
            <w:r w:rsidRPr="00DE47AB">
              <w:rPr>
                <w:i/>
              </w:rPr>
              <w:t xml:space="preserve"> në </w:t>
            </w:r>
            <w:proofErr w:type="spellStart"/>
            <w:r w:rsidRPr="00DE47AB">
              <w:rPr>
                <w:i/>
              </w:rPr>
              <w:t>implementimin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  <w:r w:rsidRPr="00DE47AB">
              <w:rPr>
                <w:i/>
              </w:rPr>
              <w:t xml:space="preserve"> / </w:t>
            </w:r>
            <w:proofErr w:type="spellStart"/>
            <w:r w:rsidRPr="00DE47AB">
              <w:rPr>
                <w:i/>
              </w:rPr>
              <w:t>Rezistenca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ndaj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risive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Rëndësia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qasjes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kreative</w:t>
            </w:r>
            <w:proofErr w:type="spellEnd"/>
            <w:r w:rsidRPr="00DE47AB">
              <w:rPr>
                <w:i/>
              </w:rPr>
              <w:t xml:space="preserve"> në </w:t>
            </w:r>
            <w:proofErr w:type="spellStart"/>
            <w:r w:rsidRPr="00DE47AB">
              <w:rPr>
                <w:i/>
              </w:rPr>
              <w:t>zhvillimin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inovacionit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Procesi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kreativ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zgjidhjes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së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problemeve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prezentim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nga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studentet</w:t>
            </w:r>
            <w:proofErr w:type="spellEnd"/>
            <w:r w:rsidRPr="00DE47AB">
              <w:rPr>
                <w:i/>
              </w:rPr>
              <w:t>,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Faza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Identifikimit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problemit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fakteve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relevante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definimit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problemit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gjenerimi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ideve</w:t>
            </w:r>
            <w:proofErr w:type="spellEnd"/>
            <w:r w:rsidRPr="00DE47AB">
              <w:rPr>
                <w:i/>
              </w:rPr>
              <w:t>,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Faza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zgjedhjes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kreative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idesë</w:t>
            </w:r>
            <w:proofErr w:type="spellEnd"/>
            <w:r w:rsidRPr="00DE47AB">
              <w:rPr>
                <w:i/>
              </w:rPr>
              <w:t xml:space="preserve"> innovative, </w:t>
            </w:r>
            <w:proofErr w:type="spellStart"/>
            <w:r w:rsidRPr="00DE47AB">
              <w:rPr>
                <w:i/>
              </w:rPr>
              <w:t>prezentim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nga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studentet</w:t>
            </w:r>
            <w:proofErr w:type="spellEnd"/>
            <w:r w:rsidRPr="00DE47AB">
              <w:rPr>
                <w:i/>
              </w:rPr>
              <w:t xml:space="preserve">,  </w:t>
            </w:r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Faza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pranimit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dhe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implementimit</w:t>
            </w:r>
            <w:proofErr w:type="spellEnd"/>
            <w:r w:rsidRPr="00DE47AB">
              <w:rPr>
                <w:i/>
              </w:rPr>
              <w:t xml:space="preserve"> të </w:t>
            </w:r>
            <w:proofErr w:type="spellStart"/>
            <w:r w:rsidRPr="00DE47AB">
              <w:rPr>
                <w:i/>
              </w:rPr>
              <w:t>inovacionit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lastRenderedPageBreak/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Difuzioni</w:t>
            </w:r>
            <w:proofErr w:type="spellEnd"/>
            <w:r w:rsidRPr="00DE47AB">
              <w:rPr>
                <w:i/>
              </w:rPr>
              <w:t>/</w:t>
            </w:r>
            <w:proofErr w:type="spellStart"/>
            <w:r w:rsidRPr="00DE47AB">
              <w:rPr>
                <w:i/>
              </w:rPr>
              <w:t>adaptimi</w:t>
            </w:r>
            <w:proofErr w:type="spellEnd"/>
            <w:r w:rsidRPr="00DE47AB">
              <w:rPr>
                <w:i/>
              </w:rPr>
              <w:t xml:space="preserve"> i </w:t>
            </w:r>
            <w:proofErr w:type="spellStart"/>
            <w:r w:rsidRPr="00DE47AB">
              <w:rPr>
                <w:i/>
              </w:rPr>
              <w:t>inovacioneve</w:t>
            </w:r>
            <w:proofErr w:type="spellEnd"/>
          </w:p>
          <w:p w:rsidR="00DE47AB" w:rsidRPr="00DE47AB" w:rsidRDefault="00DE47AB" w:rsidP="00DE47AB">
            <w:pPr>
              <w:rPr>
                <w:i/>
              </w:rPr>
            </w:pPr>
            <w:r w:rsidRPr="00DE47AB">
              <w:rPr>
                <w:i/>
                <w:color w:val="000000"/>
              </w:rPr>
              <w:t xml:space="preserve">Proctor, T (2005); </w:t>
            </w:r>
            <w:proofErr w:type="spellStart"/>
            <w:r w:rsidRPr="00DE47AB">
              <w:rPr>
                <w:i/>
                <w:color w:val="000000"/>
              </w:rPr>
              <w:t>Trott</w:t>
            </w:r>
            <w:proofErr w:type="spellEnd"/>
            <w:r w:rsidRPr="00DE47AB">
              <w:rPr>
                <w:i/>
                <w:color w:val="000000"/>
              </w:rPr>
              <w:t xml:space="preserve">, P (2008); </w:t>
            </w:r>
            <w:proofErr w:type="spellStart"/>
            <w:r w:rsidRPr="00DE47AB">
              <w:rPr>
                <w:i/>
                <w:color w:val="000000"/>
              </w:rPr>
              <w:t>Materiale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nga</w:t>
            </w:r>
            <w:proofErr w:type="spellEnd"/>
            <w:r w:rsidRPr="00DE47AB">
              <w:rPr>
                <w:i/>
                <w:color w:val="000000"/>
              </w:rPr>
              <w:t xml:space="preserve"> </w:t>
            </w:r>
            <w:proofErr w:type="spellStart"/>
            <w:r w:rsidRPr="00DE47AB">
              <w:rPr>
                <w:i/>
                <w:color w:val="000000"/>
              </w:rPr>
              <w:t>Ligjeratat</w:t>
            </w:r>
            <w:proofErr w:type="spellEnd"/>
          </w:p>
        </w:tc>
      </w:tr>
      <w:tr w:rsidR="00DE47AB" w:rsidRPr="00FC47DF" w:rsidTr="00E91D0C">
        <w:tc>
          <w:tcPr>
            <w:tcW w:w="2634" w:type="dxa"/>
          </w:tcPr>
          <w:p w:rsidR="00DE47AB" w:rsidRPr="00FC47DF" w:rsidRDefault="00DE47AB" w:rsidP="00DE47AB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DE47AB" w:rsidRPr="00DE47AB" w:rsidRDefault="00DE47AB" w:rsidP="00DE47AB">
            <w:pPr>
              <w:rPr>
                <w:i/>
              </w:rPr>
            </w:pPr>
            <w:proofErr w:type="spellStart"/>
            <w:r w:rsidRPr="00DE47AB">
              <w:rPr>
                <w:i/>
              </w:rPr>
              <w:t>Përmbledhje</w:t>
            </w:r>
            <w:proofErr w:type="spellEnd"/>
            <w:r w:rsidRPr="00DE47AB">
              <w:rPr>
                <w:i/>
              </w:rPr>
              <w:t xml:space="preserve"> e </w:t>
            </w:r>
            <w:proofErr w:type="spellStart"/>
            <w:r w:rsidRPr="00DE47AB">
              <w:rPr>
                <w:i/>
              </w:rPr>
              <w:t>gjithë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modulit</w:t>
            </w:r>
            <w:proofErr w:type="spellEnd"/>
            <w:r w:rsidRPr="00DE47AB">
              <w:rPr>
                <w:i/>
              </w:rPr>
              <w:t xml:space="preserve">, </w:t>
            </w:r>
            <w:proofErr w:type="spellStart"/>
            <w:r w:rsidRPr="00DE47AB">
              <w:rPr>
                <w:i/>
              </w:rPr>
              <w:t>prezentim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nga</w:t>
            </w:r>
            <w:proofErr w:type="spellEnd"/>
            <w:r w:rsidRPr="00DE47AB">
              <w:rPr>
                <w:i/>
              </w:rPr>
              <w:t xml:space="preserve"> </w:t>
            </w:r>
            <w:proofErr w:type="spellStart"/>
            <w:r w:rsidRPr="00DE47AB">
              <w:rPr>
                <w:i/>
              </w:rPr>
              <w:t>studentet</w:t>
            </w:r>
            <w:proofErr w:type="spellEnd"/>
            <w:r w:rsidRPr="00DE47AB">
              <w:rPr>
                <w:i/>
              </w:rPr>
              <w:t>,</w:t>
            </w:r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7A" w:rsidRDefault="0013117A">
      <w:r>
        <w:separator/>
      </w:r>
    </w:p>
  </w:endnote>
  <w:endnote w:type="continuationSeparator" w:id="0">
    <w:p w:rsidR="0013117A" w:rsidRDefault="001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D28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7A" w:rsidRDefault="0013117A">
      <w:r>
        <w:separator/>
      </w:r>
    </w:p>
  </w:footnote>
  <w:footnote w:type="continuationSeparator" w:id="0">
    <w:p w:rsidR="0013117A" w:rsidRDefault="0013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2C2"/>
    <w:multiLevelType w:val="hybridMultilevel"/>
    <w:tmpl w:val="69AE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40606216"/>
    <w:multiLevelType w:val="hybridMultilevel"/>
    <w:tmpl w:val="4B1E1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54185266"/>
    <w:multiLevelType w:val="hybridMultilevel"/>
    <w:tmpl w:val="682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321"/>
    <w:multiLevelType w:val="hybridMultilevel"/>
    <w:tmpl w:val="6E66A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F4972"/>
    <w:multiLevelType w:val="hybridMultilevel"/>
    <w:tmpl w:val="9F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A104D"/>
    <w:rsid w:val="000B0AA4"/>
    <w:rsid w:val="000E4EB2"/>
    <w:rsid w:val="000F5330"/>
    <w:rsid w:val="00102557"/>
    <w:rsid w:val="00105C2D"/>
    <w:rsid w:val="00112684"/>
    <w:rsid w:val="0013117A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4E7034"/>
    <w:rsid w:val="00575364"/>
    <w:rsid w:val="005E71C7"/>
    <w:rsid w:val="00603DD2"/>
    <w:rsid w:val="00665A06"/>
    <w:rsid w:val="00677211"/>
    <w:rsid w:val="00687B7B"/>
    <w:rsid w:val="006D7FB4"/>
    <w:rsid w:val="006F0D28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B5CC4"/>
    <w:rsid w:val="008D008C"/>
    <w:rsid w:val="008D0608"/>
    <w:rsid w:val="008E26D5"/>
    <w:rsid w:val="00903474"/>
    <w:rsid w:val="00954F67"/>
    <w:rsid w:val="009B3F0A"/>
    <w:rsid w:val="009E2AF8"/>
    <w:rsid w:val="00A03A2F"/>
    <w:rsid w:val="00A12250"/>
    <w:rsid w:val="00A16111"/>
    <w:rsid w:val="00A545BA"/>
    <w:rsid w:val="00A662A0"/>
    <w:rsid w:val="00A70C41"/>
    <w:rsid w:val="00AA2C57"/>
    <w:rsid w:val="00AA3C2B"/>
    <w:rsid w:val="00AC08ED"/>
    <w:rsid w:val="00AE4E43"/>
    <w:rsid w:val="00AF464B"/>
    <w:rsid w:val="00AF79AF"/>
    <w:rsid w:val="00B35215"/>
    <w:rsid w:val="00B52385"/>
    <w:rsid w:val="00B526A3"/>
    <w:rsid w:val="00B753C4"/>
    <w:rsid w:val="00B815D1"/>
    <w:rsid w:val="00B9556E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26C9B"/>
    <w:rsid w:val="00D67209"/>
    <w:rsid w:val="00DB2823"/>
    <w:rsid w:val="00DC27A1"/>
    <w:rsid w:val="00DE47AB"/>
    <w:rsid w:val="00DF6543"/>
    <w:rsid w:val="00E34AB6"/>
    <w:rsid w:val="00E61CB8"/>
    <w:rsid w:val="00E64FDE"/>
    <w:rsid w:val="00E67BE4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E6E2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CC4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B5CC4"/>
    <w:rPr>
      <w:rFonts w:eastAsiaTheme="majorEastAsia" w:cstheme="majorBidi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12</cp:revision>
  <cp:lastPrinted>2011-03-07T09:39:00Z</cp:lastPrinted>
  <dcterms:created xsi:type="dcterms:W3CDTF">2019-01-30T20:30:00Z</dcterms:created>
  <dcterms:modified xsi:type="dcterms:W3CDTF">2019-03-11T13:18:00Z</dcterms:modified>
</cp:coreProperties>
</file>