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16F" w:rsidRPr="00A2425C" w:rsidRDefault="002D3069" w:rsidP="00575364">
      <w:pPr>
        <w:jc w:val="center"/>
        <w:rPr>
          <w:rFonts w:ascii="Calibri" w:hAnsi="Calibri"/>
          <w:b/>
          <w:sz w:val="32"/>
          <w:szCs w:val="32"/>
          <w:lang w:val="sq-AL"/>
        </w:rPr>
      </w:pPr>
      <w:r w:rsidRPr="00A2425C">
        <w:rPr>
          <w:rFonts w:ascii="Calibri" w:hAnsi="Calibri"/>
          <w:b/>
          <w:sz w:val="32"/>
          <w:szCs w:val="32"/>
          <w:lang w:val="sq-AL"/>
        </w:rPr>
        <w:t>SYL</w:t>
      </w:r>
      <w:r w:rsidR="00781805" w:rsidRPr="00A2425C">
        <w:rPr>
          <w:rFonts w:ascii="Calibri" w:hAnsi="Calibri"/>
          <w:b/>
          <w:sz w:val="32"/>
          <w:szCs w:val="32"/>
          <w:lang w:val="sq-AL"/>
        </w:rPr>
        <w:t>L</w:t>
      </w:r>
      <w:r w:rsidR="004C0CCA" w:rsidRPr="00A2425C">
        <w:rPr>
          <w:rFonts w:ascii="Calibri" w:hAnsi="Calibri"/>
          <w:b/>
          <w:sz w:val="32"/>
          <w:szCs w:val="32"/>
          <w:lang w:val="sq-AL"/>
        </w:rPr>
        <w:t>ABUS</w:t>
      </w:r>
    </w:p>
    <w:p w:rsidR="00575364" w:rsidRPr="00A2425C" w:rsidRDefault="00575364">
      <w:pPr>
        <w:rPr>
          <w:rFonts w:ascii="Calibri" w:hAnsi="Calibri"/>
          <w:lang w:val="sq-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81"/>
        <w:gridCol w:w="1282"/>
        <w:gridCol w:w="1656"/>
        <w:gridCol w:w="1878"/>
      </w:tblGrid>
      <w:tr w:rsidR="00CF116F" w:rsidRPr="00A2425C" w:rsidTr="000F5330">
        <w:tc>
          <w:tcPr>
            <w:tcW w:w="8297" w:type="dxa"/>
            <w:gridSpan w:val="4"/>
            <w:shd w:val="clear" w:color="auto" w:fill="D9D9D9"/>
          </w:tcPr>
          <w:p w:rsidR="00CF116F" w:rsidRPr="00A2425C" w:rsidRDefault="00CF116F" w:rsidP="00CF116F">
            <w:pPr>
              <w:pStyle w:val="NoSpacing"/>
              <w:rPr>
                <w:rFonts w:ascii="Calibri" w:hAnsi="Calibri"/>
                <w:b/>
                <w:lang w:val="sq-AL"/>
              </w:rPr>
            </w:pPr>
            <w:r w:rsidRPr="00A2425C">
              <w:rPr>
                <w:rFonts w:ascii="Calibri" w:hAnsi="Calibri"/>
                <w:b/>
                <w:lang w:val="sq-AL"/>
              </w:rPr>
              <w:t>Të dh</w:t>
            </w:r>
            <w:r w:rsidR="00FB050B" w:rsidRPr="00A2425C">
              <w:rPr>
                <w:rFonts w:ascii="Calibri" w:hAnsi="Calibri"/>
                <w:b/>
                <w:lang w:val="sq-AL"/>
              </w:rPr>
              <w:t>ë</w:t>
            </w:r>
            <w:r w:rsidRPr="00A2425C">
              <w:rPr>
                <w:rFonts w:ascii="Calibri" w:hAnsi="Calibri"/>
                <w:b/>
                <w:lang w:val="sq-AL"/>
              </w:rPr>
              <w:t>na bazike t</w:t>
            </w:r>
            <w:r w:rsidR="00FB050B" w:rsidRPr="00A2425C">
              <w:rPr>
                <w:rFonts w:ascii="Calibri" w:hAnsi="Calibri"/>
                <w:b/>
                <w:lang w:val="sq-AL"/>
              </w:rPr>
              <w:t>ë</w:t>
            </w:r>
            <w:r w:rsidRPr="00A2425C">
              <w:rPr>
                <w:rFonts w:ascii="Calibri" w:hAnsi="Calibri"/>
                <w:b/>
                <w:lang w:val="sq-AL"/>
              </w:rPr>
              <w:t xml:space="preserve"> l</w:t>
            </w:r>
            <w:r w:rsidR="00FB050B" w:rsidRPr="00A2425C">
              <w:rPr>
                <w:rFonts w:ascii="Calibri" w:hAnsi="Calibri"/>
                <w:b/>
                <w:lang w:val="sq-AL"/>
              </w:rPr>
              <w:t>ë</w:t>
            </w:r>
            <w:r w:rsidRPr="00A2425C">
              <w:rPr>
                <w:rFonts w:ascii="Calibri" w:hAnsi="Calibri"/>
                <w:b/>
                <w:lang w:val="sq-AL"/>
              </w:rPr>
              <w:t>nd</w:t>
            </w:r>
            <w:r w:rsidR="00FB050B" w:rsidRPr="00A2425C">
              <w:rPr>
                <w:rFonts w:ascii="Calibri" w:hAnsi="Calibri"/>
                <w:b/>
                <w:lang w:val="sq-AL"/>
              </w:rPr>
              <w:t>ë</w:t>
            </w:r>
            <w:r w:rsidRPr="00A2425C">
              <w:rPr>
                <w:rFonts w:ascii="Calibri" w:hAnsi="Calibri"/>
                <w:b/>
                <w:lang w:val="sq-AL"/>
              </w:rPr>
              <w:t>s</w:t>
            </w:r>
          </w:p>
        </w:tc>
      </w:tr>
      <w:tr w:rsidR="00CF116F" w:rsidRPr="00A2425C" w:rsidTr="000F5330">
        <w:tc>
          <w:tcPr>
            <w:tcW w:w="3481" w:type="dxa"/>
          </w:tcPr>
          <w:p w:rsidR="00CF116F" w:rsidRPr="00A2425C" w:rsidRDefault="00CF116F" w:rsidP="00FB050B">
            <w:pPr>
              <w:pStyle w:val="NoSpacing"/>
              <w:rPr>
                <w:rFonts w:ascii="Calibri" w:hAnsi="Calibri"/>
                <w:b/>
                <w:szCs w:val="28"/>
                <w:lang w:val="sq-AL"/>
              </w:rPr>
            </w:pPr>
            <w:r w:rsidRPr="00A2425C">
              <w:rPr>
                <w:rFonts w:ascii="Calibri" w:hAnsi="Calibri"/>
                <w:b/>
                <w:szCs w:val="28"/>
                <w:lang w:val="sq-AL"/>
              </w:rPr>
              <w:t xml:space="preserve">Njësia akademike: </w:t>
            </w:r>
          </w:p>
        </w:tc>
        <w:tc>
          <w:tcPr>
            <w:tcW w:w="4816" w:type="dxa"/>
            <w:gridSpan w:val="3"/>
          </w:tcPr>
          <w:p w:rsidR="00CF116F" w:rsidRPr="00A2425C" w:rsidRDefault="00B526A3" w:rsidP="00E61CB8">
            <w:pPr>
              <w:pStyle w:val="NoSpacing"/>
              <w:rPr>
                <w:rFonts w:ascii="Calibri" w:hAnsi="Calibri"/>
                <w:b/>
                <w:szCs w:val="28"/>
                <w:lang w:val="sq-AL"/>
              </w:rPr>
            </w:pPr>
            <w:r w:rsidRPr="00A2425C">
              <w:rPr>
                <w:rFonts w:ascii="Calibri" w:hAnsi="Calibri"/>
                <w:b/>
                <w:szCs w:val="28"/>
                <w:lang w:val="sq-AL"/>
              </w:rPr>
              <w:t>F</w:t>
            </w:r>
            <w:r w:rsidR="00AF464B" w:rsidRPr="00A2425C">
              <w:rPr>
                <w:rFonts w:ascii="Calibri" w:hAnsi="Calibri"/>
                <w:b/>
                <w:szCs w:val="28"/>
                <w:lang w:val="sq-AL"/>
              </w:rPr>
              <w:t>akulte</w:t>
            </w:r>
            <w:r w:rsidR="00575364" w:rsidRPr="00A2425C">
              <w:rPr>
                <w:rFonts w:ascii="Calibri" w:hAnsi="Calibri"/>
                <w:b/>
                <w:szCs w:val="28"/>
                <w:lang w:val="sq-AL"/>
              </w:rPr>
              <w:t xml:space="preserve">ti i </w:t>
            </w:r>
            <w:r w:rsidR="00E61CB8" w:rsidRPr="00A2425C">
              <w:rPr>
                <w:rFonts w:ascii="Calibri" w:hAnsi="Calibri"/>
                <w:b/>
                <w:szCs w:val="28"/>
                <w:lang w:val="sq-AL"/>
              </w:rPr>
              <w:t>Inxhinierisë dhe Informatikës</w:t>
            </w:r>
          </w:p>
        </w:tc>
      </w:tr>
      <w:tr w:rsidR="000F5330" w:rsidRPr="00A2425C" w:rsidTr="000F5330">
        <w:tc>
          <w:tcPr>
            <w:tcW w:w="3481" w:type="dxa"/>
          </w:tcPr>
          <w:p w:rsidR="000F5330" w:rsidRPr="00A2425C" w:rsidRDefault="000F5330" w:rsidP="000F5330">
            <w:pPr>
              <w:pStyle w:val="NoSpacing"/>
              <w:rPr>
                <w:rFonts w:ascii="Calibri" w:hAnsi="Calibri"/>
                <w:b/>
                <w:szCs w:val="28"/>
                <w:lang w:val="sq-AL"/>
              </w:rPr>
            </w:pPr>
            <w:r w:rsidRPr="00A2425C">
              <w:rPr>
                <w:rFonts w:ascii="Calibri" w:hAnsi="Calibri"/>
                <w:b/>
                <w:szCs w:val="28"/>
                <w:lang w:val="sq-AL"/>
              </w:rPr>
              <w:t>Titulli i lëndës:</w:t>
            </w:r>
          </w:p>
        </w:tc>
        <w:tc>
          <w:tcPr>
            <w:tcW w:w="4816" w:type="dxa"/>
            <w:gridSpan w:val="3"/>
          </w:tcPr>
          <w:p w:rsidR="000F5330" w:rsidRPr="00A2425C" w:rsidRDefault="00A2425C" w:rsidP="000F5330">
            <w:pPr>
              <w:pStyle w:val="NoSpacing"/>
              <w:rPr>
                <w:rFonts w:ascii="Calibri" w:hAnsi="Calibri"/>
                <w:b/>
                <w:szCs w:val="28"/>
                <w:lang w:val="sq-AL"/>
              </w:rPr>
            </w:pPr>
            <w:r w:rsidRPr="00A2425C">
              <w:rPr>
                <w:rFonts w:ascii="Calibri" w:hAnsi="Calibri"/>
                <w:b/>
                <w:szCs w:val="28"/>
                <w:lang w:val="sq-AL"/>
              </w:rPr>
              <w:t>CAD/CAM</w:t>
            </w:r>
          </w:p>
        </w:tc>
      </w:tr>
      <w:tr w:rsidR="000F5330" w:rsidRPr="00A2425C" w:rsidTr="000F5330">
        <w:tc>
          <w:tcPr>
            <w:tcW w:w="3481" w:type="dxa"/>
          </w:tcPr>
          <w:p w:rsidR="000F5330" w:rsidRPr="00A2425C" w:rsidRDefault="000F5330" w:rsidP="000F5330">
            <w:pPr>
              <w:pStyle w:val="NoSpacing"/>
              <w:rPr>
                <w:rFonts w:ascii="Calibri" w:hAnsi="Calibri"/>
                <w:b/>
                <w:szCs w:val="28"/>
                <w:lang w:val="sq-AL"/>
              </w:rPr>
            </w:pPr>
            <w:r w:rsidRPr="00A2425C">
              <w:rPr>
                <w:rFonts w:ascii="Calibri" w:hAnsi="Calibri"/>
                <w:b/>
                <w:szCs w:val="28"/>
                <w:lang w:val="sq-AL"/>
              </w:rPr>
              <w:t>Niveli:</w:t>
            </w:r>
          </w:p>
        </w:tc>
        <w:tc>
          <w:tcPr>
            <w:tcW w:w="4816" w:type="dxa"/>
            <w:gridSpan w:val="3"/>
          </w:tcPr>
          <w:p w:rsidR="000F5330" w:rsidRPr="00A2425C" w:rsidRDefault="000F5330" w:rsidP="000F5330">
            <w:pPr>
              <w:pStyle w:val="NoSpacing"/>
              <w:rPr>
                <w:rFonts w:ascii="Calibri" w:hAnsi="Calibri"/>
                <w:b/>
                <w:szCs w:val="28"/>
                <w:lang w:val="sq-AL"/>
              </w:rPr>
            </w:pPr>
            <w:r w:rsidRPr="00A2425C">
              <w:rPr>
                <w:rFonts w:ascii="Calibri" w:hAnsi="Calibri"/>
                <w:b/>
                <w:szCs w:val="28"/>
                <w:lang w:val="sq-AL"/>
              </w:rPr>
              <w:t>Master</w:t>
            </w:r>
          </w:p>
        </w:tc>
      </w:tr>
      <w:tr w:rsidR="000F5330" w:rsidRPr="00A2425C" w:rsidTr="000F5330">
        <w:tc>
          <w:tcPr>
            <w:tcW w:w="3481" w:type="dxa"/>
          </w:tcPr>
          <w:p w:rsidR="000F5330" w:rsidRPr="00A2425C" w:rsidRDefault="000F5330" w:rsidP="000F5330">
            <w:pPr>
              <w:pStyle w:val="NoSpacing"/>
              <w:rPr>
                <w:rFonts w:ascii="Calibri" w:hAnsi="Calibri"/>
                <w:b/>
                <w:szCs w:val="28"/>
                <w:lang w:val="sq-AL"/>
              </w:rPr>
            </w:pPr>
            <w:r w:rsidRPr="00A2425C">
              <w:rPr>
                <w:rFonts w:ascii="Calibri" w:hAnsi="Calibri"/>
                <w:b/>
                <w:szCs w:val="28"/>
                <w:lang w:val="sq-AL"/>
              </w:rPr>
              <w:t>Statusi lëndës:</w:t>
            </w:r>
          </w:p>
        </w:tc>
        <w:tc>
          <w:tcPr>
            <w:tcW w:w="4816" w:type="dxa"/>
            <w:gridSpan w:val="3"/>
          </w:tcPr>
          <w:p w:rsidR="000F5330" w:rsidRPr="00A2425C" w:rsidRDefault="000F5330" w:rsidP="000F5330">
            <w:pPr>
              <w:pStyle w:val="NoSpacing"/>
              <w:rPr>
                <w:rFonts w:ascii="Calibri" w:hAnsi="Calibri"/>
                <w:b/>
                <w:szCs w:val="28"/>
                <w:lang w:val="sq-AL"/>
              </w:rPr>
            </w:pPr>
            <w:r w:rsidRPr="00A2425C">
              <w:rPr>
                <w:rFonts w:ascii="Calibri" w:hAnsi="Calibri"/>
                <w:b/>
                <w:szCs w:val="28"/>
                <w:lang w:val="sq-AL"/>
              </w:rPr>
              <w:t>Obligative</w:t>
            </w:r>
          </w:p>
        </w:tc>
      </w:tr>
      <w:tr w:rsidR="000F5330" w:rsidRPr="00A2425C" w:rsidTr="000F5330">
        <w:tc>
          <w:tcPr>
            <w:tcW w:w="3481" w:type="dxa"/>
          </w:tcPr>
          <w:p w:rsidR="000F5330" w:rsidRPr="00A2425C" w:rsidRDefault="000F5330" w:rsidP="000F5330">
            <w:pPr>
              <w:pStyle w:val="NoSpacing"/>
              <w:rPr>
                <w:rFonts w:ascii="Calibri" w:hAnsi="Calibri"/>
                <w:b/>
                <w:szCs w:val="28"/>
                <w:lang w:val="sq-AL"/>
              </w:rPr>
            </w:pPr>
            <w:r w:rsidRPr="00A2425C">
              <w:rPr>
                <w:rFonts w:ascii="Calibri" w:hAnsi="Calibri"/>
                <w:b/>
                <w:szCs w:val="28"/>
                <w:lang w:val="sq-AL"/>
              </w:rPr>
              <w:t>Viti i studimeve:</w:t>
            </w:r>
          </w:p>
        </w:tc>
        <w:tc>
          <w:tcPr>
            <w:tcW w:w="4816" w:type="dxa"/>
            <w:gridSpan w:val="3"/>
          </w:tcPr>
          <w:p w:rsidR="000F5330" w:rsidRPr="00A2425C" w:rsidRDefault="00A2425C" w:rsidP="000F5330">
            <w:pPr>
              <w:pStyle w:val="NoSpacing"/>
              <w:rPr>
                <w:rFonts w:ascii="Calibri" w:hAnsi="Calibri"/>
                <w:b/>
                <w:szCs w:val="28"/>
                <w:lang w:val="sq-AL"/>
              </w:rPr>
            </w:pPr>
            <w:r w:rsidRPr="00A2425C">
              <w:rPr>
                <w:rFonts w:ascii="Calibri" w:hAnsi="Calibri"/>
                <w:b/>
                <w:szCs w:val="28"/>
                <w:lang w:val="sq-AL"/>
              </w:rPr>
              <w:t>Dytë</w:t>
            </w:r>
          </w:p>
        </w:tc>
      </w:tr>
      <w:tr w:rsidR="000F5330" w:rsidRPr="00A2425C" w:rsidTr="000F5330">
        <w:tc>
          <w:tcPr>
            <w:tcW w:w="3481" w:type="dxa"/>
          </w:tcPr>
          <w:p w:rsidR="000F5330" w:rsidRPr="00A2425C" w:rsidRDefault="000F5330" w:rsidP="000F5330">
            <w:pPr>
              <w:pStyle w:val="NoSpacing"/>
              <w:rPr>
                <w:rFonts w:ascii="Calibri" w:hAnsi="Calibri"/>
                <w:b/>
                <w:szCs w:val="28"/>
                <w:lang w:val="sq-AL"/>
              </w:rPr>
            </w:pPr>
            <w:r w:rsidRPr="00A2425C">
              <w:rPr>
                <w:rFonts w:ascii="Calibri" w:hAnsi="Calibri"/>
                <w:b/>
                <w:szCs w:val="28"/>
                <w:lang w:val="sq-AL"/>
              </w:rPr>
              <w:t>Numri i orëve në javë:</w:t>
            </w:r>
          </w:p>
        </w:tc>
        <w:tc>
          <w:tcPr>
            <w:tcW w:w="4816" w:type="dxa"/>
            <w:gridSpan w:val="3"/>
          </w:tcPr>
          <w:p w:rsidR="000F5330" w:rsidRPr="00A2425C" w:rsidRDefault="000F5330" w:rsidP="000F5330">
            <w:pPr>
              <w:pStyle w:val="NoSpacing"/>
              <w:rPr>
                <w:rFonts w:ascii="Calibri" w:hAnsi="Calibri"/>
                <w:b/>
                <w:szCs w:val="28"/>
                <w:lang w:val="sq-AL"/>
              </w:rPr>
            </w:pPr>
            <w:r w:rsidRPr="00A2425C">
              <w:rPr>
                <w:rFonts w:ascii="Calibri" w:hAnsi="Calibri"/>
                <w:b/>
                <w:szCs w:val="28"/>
                <w:lang w:val="sq-AL"/>
              </w:rPr>
              <w:t>4</w:t>
            </w:r>
          </w:p>
        </w:tc>
      </w:tr>
      <w:tr w:rsidR="000F5330" w:rsidRPr="00A2425C" w:rsidTr="000F5330">
        <w:tc>
          <w:tcPr>
            <w:tcW w:w="3481" w:type="dxa"/>
          </w:tcPr>
          <w:p w:rsidR="000F5330" w:rsidRPr="00A2425C" w:rsidRDefault="000F5330" w:rsidP="000F5330">
            <w:pPr>
              <w:pStyle w:val="NoSpacing"/>
              <w:rPr>
                <w:rFonts w:ascii="Calibri" w:hAnsi="Calibri"/>
                <w:b/>
                <w:szCs w:val="28"/>
                <w:lang w:val="sq-AL"/>
              </w:rPr>
            </w:pPr>
            <w:r w:rsidRPr="00A2425C">
              <w:rPr>
                <w:rFonts w:ascii="Calibri" w:hAnsi="Calibri"/>
                <w:b/>
                <w:szCs w:val="28"/>
                <w:lang w:val="sq-AL"/>
              </w:rPr>
              <w:t>Vlera në kredi – ECTS:</w:t>
            </w:r>
          </w:p>
        </w:tc>
        <w:tc>
          <w:tcPr>
            <w:tcW w:w="4816" w:type="dxa"/>
            <w:gridSpan w:val="3"/>
          </w:tcPr>
          <w:p w:rsidR="000F5330" w:rsidRPr="00A2425C" w:rsidRDefault="000F5330" w:rsidP="000F5330">
            <w:pPr>
              <w:pStyle w:val="NoSpacing"/>
              <w:rPr>
                <w:rFonts w:ascii="Calibri" w:hAnsi="Calibri"/>
                <w:b/>
                <w:szCs w:val="28"/>
                <w:lang w:val="sq-AL"/>
              </w:rPr>
            </w:pPr>
            <w:r w:rsidRPr="00A2425C">
              <w:rPr>
                <w:rFonts w:ascii="Calibri" w:hAnsi="Calibri"/>
                <w:b/>
                <w:szCs w:val="28"/>
                <w:lang w:val="sq-AL"/>
              </w:rPr>
              <w:t>6</w:t>
            </w:r>
          </w:p>
        </w:tc>
      </w:tr>
      <w:tr w:rsidR="000F5330" w:rsidRPr="00A2425C" w:rsidTr="000F5330">
        <w:tc>
          <w:tcPr>
            <w:tcW w:w="3481" w:type="dxa"/>
          </w:tcPr>
          <w:p w:rsidR="000F5330" w:rsidRPr="00A2425C" w:rsidRDefault="000F5330" w:rsidP="000F5330">
            <w:pPr>
              <w:pStyle w:val="NoSpacing"/>
              <w:rPr>
                <w:rFonts w:ascii="Calibri" w:hAnsi="Calibri"/>
                <w:b/>
                <w:szCs w:val="28"/>
                <w:lang w:val="sq-AL"/>
              </w:rPr>
            </w:pPr>
            <w:r w:rsidRPr="00A2425C">
              <w:rPr>
                <w:rFonts w:ascii="Calibri" w:hAnsi="Calibri"/>
                <w:b/>
                <w:szCs w:val="28"/>
                <w:lang w:val="sq-AL"/>
              </w:rPr>
              <w:t>Koha / lokacioni:</w:t>
            </w:r>
          </w:p>
        </w:tc>
        <w:tc>
          <w:tcPr>
            <w:tcW w:w="4816" w:type="dxa"/>
            <w:gridSpan w:val="3"/>
          </w:tcPr>
          <w:p w:rsidR="000F5330" w:rsidRPr="00A2425C" w:rsidRDefault="000F5330" w:rsidP="000F5330">
            <w:pPr>
              <w:pStyle w:val="NoSpacing"/>
              <w:rPr>
                <w:rFonts w:ascii="Calibri" w:hAnsi="Calibri"/>
                <w:b/>
                <w:szCs w:val="28"/>
                <w:lang w:val="sq-AL"/>
              </w:rPr>
            </w:pPr>
          </w:p>
        </w:tc>
      </w:tr>
      <w:tr w:rsidR="000F5330" w:rsidRPr="00A2425C" w:rsidTr="000F5330">
        <w:tc>
          <w:tcPr>
            <w:tcW w:w="3481" w:type="dxa"/>
          </w:tcPr>
          <w:p w:rsidR="000F5330" w:rsidRPr="00A2425C" w:rsidRDefault="000F5330" w:rsidP="000F5330">
            <w:pPr>
              <w:pStyle w:val="NoSpacing"/>
              <w:rPr>
                <w:rFonts w:ascii="Calibri" w:hAnsi="Calibri"/>
                <w:b/>
                <w:szCs w:val="28"/>
                <w:lang w:val="sq-AL"/>
              </w:rPr>
            </w:pPr>
            <w:r w:rsidRPr="00A2425C">
              <w:rPr>
                <w:rFonts w:ascii="Calibri" w:hAnsi="Calibri"/>
                <w:b/>
                <w:szCs w:val="28"/>
                <w:lang w:val="sq-AL"/>
              </w:rPr>
              <w:t>Mësimëdhënësi i lëndës:</w:t>
            </w:r>
          </w:p>
        </w:tc>
        <w:tc>
          <w:tcPr>
            <w:tcW w:w="4816" w:type="dxa"/>
            <w:gridSpan w:val="3"/>
          </w:tcPr>
          <w:p w:rsidR="000F5330" w:rsidRPr="00A2425C" w:rsidRDefault="000F5330" w:rsidP="00A2425C">
            <w:pPr>
              <w:pStyle w:val="NoSpacing"/>
              <w:rPr>
                <w:rFonts w:ascii="Calibri" w:hAnsi="Calibri"/>
                <w:b/>
                <w:szCs w:val="28"/>
                <w:lang w:val="sq-AL"/>
              </w:rPr>
            </w:pPr>
            <w:r w:rsidRPr="00A2425C">
              <w:rPr>
                <w:rFonts w:ascii="Calibri" w:hAnsi="Calibri"/>
                <w:b/>
                <w:szCs w:val="28"/>
                <w:lang w:val="sq-AL"/>
              </w:rPr>
              <w:t xml:space="preserve">Prof.dr. </w:t>
            </w:r>
            <w:r w:rsidR="00A2425C" w:rsidRPr="00A2425C">
              <w:rPr>
                <w:rFonts w:ascii="Calibri" w:hAnsi="Calibri"/>
                <w:b/>
                <w:szCs w:val="28"/>
                <w:lang w:val="sq-AL"/>
              </w:rPr>
              <w:t>Ibrahim Cunaku</w:t>
            </w:r>
          </w:p>
        </w:tc>
      </w:tr>
      <w:tr w:rsidR="00CF116F" w:rsidRPr="00A2425C" w:rsidTr="000F5330">
        <w:tc>
          <w:tcPr>
            <w:tcW w:w="3481" w:type="dxa"/>
          </w:tcPr>
          <w:p w:rsidR="00CF116F" w:rsidRPr="00A2425C" w:rsidRDefault="00CF116F" w:rsidP="00FB050B">
            <w:pPr>
              <w:pStyle w:val="NoSpacing"/>
              <w:rPr>
                <w:rFonts w:ascii="Calibri" w:hAnsi="Calibri"/>
                <w:b/>
                <w:szCs w:val="28"/>
                <w:lang w:val="sq-AL"/>
              </w:rPr>
            </w:pPr>
            <w:r w:rsidRPr="00A2425C">
              <w:rPr>
                <w:rFonts w:ascii="Calibri" w:hAnsi="Calibri"/>
                <w:b/>
                <w:szCs w:val="28"/>
                <w:lang w:val="sq-AL"/>
              </w:rPr>
              <w:t xml:space="preserve">Detajet kontaktuese: </w:t>
            </w:r>
          </w:p>
        </w:tc>
        <w:tc>
          <w:tcPr>
            <w:tcW w:w="4816" w:type="dxa"/>
            <w:gridSpan w:val="3"/>
          </w:tcPr>
          <w:p w:rsidR="00CF116F" w:rsidRPr="00A2425C" w:rsidRDefault="00A2425C" w:rsidP="000F5330">
            <w:pPr>
              <w:pStyle w:val="NoSpacing"/>
              <w:rPr>
                <w:rFonts w:ascii="Calibri" w:hAnsi="Calibri"/>
                <w:b/>
                <w:szCs w:val="28"/>
                <w:lang w:val="sq-AL"/>
              </w:rPr>
            </w:pPr>
            <w:r w:rsidRPr="00A2425C">
              <w:rPr>
                <w:rFonts w:ascii="Calibri" w:hAnsi="Calibri"/>
                <w:b/>
                <w:szCs w:val="28"/>
                <w:lang w:val="sq-AL"/>
              </w:rPr>
              <w:t>Ibrahim.cunaku</w:t>
            </w:r>
            <w:r w:rsidR="00B526A3" w:rsidRPr="00A2425C">
              <w:rPr>
                <w:rFonts w:ascii="Calibri" w:hAnsi="Calibri"/>
                <w:b/>
                <w:szCs w:val="28"/>
                <w:lang w:val="sq-AL"/>
              </w:rPr>
              <w:t>@</w:t>
            </w:r>
            <w:r w:rsidR="00575364" w:rsidRPr="00A2425C">
              <w:rPr>
                <w:rFonts w:ascii="Calibri" w:hAnsi="Calibri"/>
                <w:b/>
                <w:szCs w:val="28"/>
                <w:lang w:val="sq-AL"/>
              </w:rPr>
              <w:t>ushaf.net</w:t>
            </w:r>
          </w:p>
        </w:tc>
      </w:tr>
      <w:tr w:rsidR="00FB050B" w:rsidRPr="00A2425C" w:rsidTr="000F5330">
        <w:tc>
          <w:tcPr>
            <w:tcW w:w="8297" w:type="dxa"/>
            <w:gridSpan w:val="4"/>
            <w:shd w:val="clear" w:color="auto" w:fill="D9D9D9"/>
          </w:tcPr>
          <w:p w:rsidR="00FB050B" w:rsidRPr="00A2425C" w:rsidRDefault="00FB050B" w:rsidP="00CF116F">
            <w:pPr>
              <w:pStyle w:val="NoSpacing"/>
              <w:rPr>
                <w:rFonts w:ascii="Calibri" w:hAnsi="Calibri"/>
                <w:lang w:val="sq-AL"/>
              </w:rPr>
            </w:pPr>
          </w:p>
        </w:tc>
      </w:tr>
      <w:tr w:rsidR="00665A06" w:rsidRPr="00A2425C" w:rsidTr="000F5330">
        <w:tc>
          <w:tcPr>
            <w:tcW w:w="3481" w:type="dxa"/>
          </w:tcPr>
          <w:p w:rsidR="00665A06" w:rsidRPr="00A2425C" w:rsidRDefault="00665A06" w:rsidP="00665A06">
            <w:pPr>
              <w:pStyle w:val="NoSpacing"/>
              <w:rPr>
                <w:rFonts w:ascii="Calibri" w:hAnsi="Calibri"/>
                <w:b/>
                <w:lang w:val="sq-AL"/>
              </w:rPr>
            </w:pPr>
            <w:r w:rsidRPr="00A2425C">
              <w:rPr>
                <w:rFonts w:ascii="Calibri" w:hAnsi="Calibri"/>
                <w:b/>
                <w:lang w:val="sq-AL"/>
              </w:rPr>
              <w:t>Përshkrimi i lëndës</w:t>
            </w:r>
          </w:p>
        </w:tc>
        <w:tc>
          <w:tcPr>
            <w:tcW w:w="4816" w:type="dxa"/>
            <w:gridSpan w:val="3"/>
          </w:tcPr>
          <w:p w:rsidR="00665A06" w:rsidRPr="00A2425C" w:rsidRDefault="00A2425C" w:rsidP="00FC47DF">
            <w:pPr>
              <w:widowControl w:val="0"/>
              <w:autoSpaceDE w:val="0"/>
              <w:autoSpaceDN w:val="0"/>
              <w:adjustRightInd w:val="0"/>
              <w:jc w:val="both"/>
              <w:rPr>
                <w:rFonts w:ascii="Calibri" w:hAnsi="Calibri" w:cs="Arial"/>
                <w:i/>
                <w:sz w:val="22"/>
                <w:szCs w:val="22"/>
                <w:lang w:val="sq-AL"/>
              </w:rPr>
            </w:pPr>
            <w:r w:rsidRPr="00A2425C">
              <w:rPr>
                <w:rFonts w:ascii="Calibri" w:hAnsi="Calibri" w:cs="Arial"/>
                <w:i/>
                <w:sz w:val="22"/>
                <w:szCs w:val="22"/>
                <w:lang w:val="sq-AL"/>
              </w:rPr>
              <w:t>Me zhvillimet e teknologjis</w:t>
            </w:r>
            <w:r>
              <w:rPr>
                <w:rFonts w:ascii="Calibri" w:hAnsi="Calibri" w:cs="Arial"/>
                <w:i/>
                <w:sz w:val="22"/>
                <w:szCs w:val="22"/>
                <w:lang w:val="sq-AL"/>
              </w:rPr>
              <w:t>ë së prodhimit ka evuluar edhe çasja e profesionistëve ndaj aplikimit të dizajnëve ne CAD në softuerët CAM.</w:t>
            </w:r>
          </w:p>
        </w:tc>
      </w:tr>
      <w:tr w:rsidR="00665A06" w:rsidRPr="00A2425C" w:rsidTr="000F5330">
        <w:tc>
          <w:tcPr>
            <w:tcW w:w="3481" w:type="dxa"/>
          </w:tcPr>
          <w:p w:rsidR="00665A06" w:rsidRPr="00A2425C" w:rsidRDefault="00665A06" w:rsidP="00665A06">
            <w:pPr>
              <w:pStyle w:val="NoSpacing"/>
              <w:rPr>
                <w:rFonts w:ascii="Calibri" w:hAnsi="Calibri"/>
                <w:b/>
                <w:lang w:val="sq-AL"/>
              </w:rPr>
            </w:pPr>
            <w:r w:rsidRPr="00A2425C">
              <w:rPr>
                <w:rFonts w:ascii="Calibri" w:hAnsi="Calibri"/>
                <w:b/>
                <w:lang w:val="sq-AL"/>
              </w:rPr>
              <w:t>Qëllimet e lëndës:</w:t>
            </w:r>
          </w:p>
        </w:tc>
        <w:tc>
          <w:tcPr>
            <w:tcW w:w="4816" w:type="dxa"/>
            <w:gridSpan w:val="3"/>
          </w:tcPr>
          <w:p w:rsidR="00665A06" w:rsidRPr="00A2425C" w:rsidRDefault="00A2425C" w:rsidP="00665A06">
            <w:pPr>
              <w:widowControl w:val="0"/>
              <w:autoSpaceDE w:val="0"/>
              <w:autoSpaceDN w:val="0"/>
              <w:adjustRightInd w:val="0"/>
              <w:jc w:val="both"/>
              <w:rPr>
                <w:rFonts w:ascii="Calibri" w:hAnsi="Calibri" w:cs="Arial"/>
                <w:i/>
                <w:sz w:val="22"/>
                <w:szCs w:val="22"/>
                <w:lang w:val="sq-AL"/>
              </w:rPr>
            </w:pPr>
            <w:r w:rsidRPr="00A2425C">
              <w:rPr>
                <w:rFonts w:ascii="Calibri" w:hAnsi="Calibri" w:cs="Arial"/>
                <w:i/>
                <w:sz w:val="22"/>
                <w:szCs w:val="22"/>
                <w:lang w:val="sq-AL"/>
              </w:rPr>
              <w:t>Kjo lëndë është drejtuar drejt studentëve për ti përgatitur ata që të punojnë si profesionistë dhe menaxherët operacioneve të përpunimit të produkteve të metalit, drurit dhe të polimereve në teknologjitë CAD/CAM. Pjesa më e madhe e të mësuarit do të rezultojë nga "casja teknike-menaxheriale" duke fituar përvojë në programimin e CNC makinave të kontrolluara duke përdorur CAD programet në dispozicion dhe softuerët CAM.</w:t>
            </w:r>
          </w:p>
        </w:tc>
      </w:tr>
      <w:tr w:rsidR="00665A06" w:rsidRPr="00A2425C" w:rsidTr="000F5330">
        <w:tc>
          <w:tcPr>
            <w:tcW w:w="3481" w:type="dxa"/>
          </w:tcPr>
          <w:p w:rsidR="00665A06" w:rsidRPr="00A2425C" w:rsidRDefault="00665A06" w:rsidP="00665A06">
            <w:pPr>
              <w:pStyle w:val="NoSpacing"/>
              <w:rPr>
                <w:rFonts w:ascii="Calibri" w:hAnsi="Calibri"/>
                <w:b/>
                <w:lang w:val="sq-AL"/>
              </w:rPr>
            </w:pPr>
            <w:r w:rsidRPr="00A2425C">
              <w:rPr>
                <w:rFonts w:ascii="Calibri" w:hAnsi="Calibri"/>
                <w:b/>
                <w:lang w:val="sq-AL"/>
              </w:rPr>
              <w:t>Rezultatet e pritura të nxënies:</w:t>
            </w:r>
          </w:p>
        </w:tc>
        <w:tc>
          <w:tcPr>
            <w:tcW w:w="4816" w:type="dxa"/>
            <w:gridSpan w:val="3"/>
          </w:tcPr>
          <w:p w:rsidR="00E61CB8" w:rsidRPr="00A2425C" w:rsidRDefault="00E61CB8" w:rsidP="00E61CB8">
            <w:pPr>
              <w:tabs>
                <w:tab w:val="left" w:pos="0"/>
              </w:tabs>
              <w:rPr>
                <w:rFonts w:ascii="Calibri" w:hAnsi="Calibri" w:cs="Arial"/>
                <w:i/>
                <w:sz w:val="22"/>
                <w:szCs w:val="22"/>
                <w:lang w:val="sq-AL"/>
              </w:rPr>
            </w:pPr>
            <w:r w:rsidRPr="00A2425C">
              <w:rPr>
                <w:rFonts w:ascii="Calibri" w:hAnsi="Calibri" w:cs="Arial"/>
                <w:i/>
                <w:sz w:val="22"/>
                <w:szCs w:val="22"/>
                <w:lang w:val="sq-AL"/>
              </w:rPr>
              <w:t>Pas përfundimit të suksesshëm të kësaj lënde, studenti duhet të jetë në gjendjet të:</w:t>
            </w:r>
          </w:p>
          <w:p w:rsidR="00A2425C" w:rsidRPr="00A2425C" w:rsidRDefault="00A2425C" w:rsidP="00A2425C">
            <w:pPr>
              <w:numPr>
                <w:ilvl w:val="0"/>
                <w:numId w:val="8"/>
              </w:numPr>
              <w:spacing w:line="276" w:lineRule="auto"/>
              <w:rPr>
                <w:rFonts w:asciiTheme="minorHAnsi" w:hAnsiTheme="minorHAnsi" w:cstheme="minorHAnsi"/>
                <w:i/>
                <w:sz w:val="22"/>
                <w:szCs w:val="22"/>
              </w:rPr>
            </w:pPr>
            <w:r w:rsidRPr="00A2425C">
              <w:rPr>
                <w:rFonts w:asciiTheme="minorHAnsi" w:hAnsiTheme="minorHAnsi" w:cstheme="minorHAnsi"/>
                <w:i/>
                <w:sz w:val="22"/>
                <w:szCs w:val="22"/>
              </w:rPr>
              <w:t>krijoj gjeometri 2D dhe 3D të pjesshme duke përdorur modulin e projektimit të softuerit.</w:t>
            </w:r>
          </w:p>
          <w:p w:rsidR="00A2425C" w:rsidRPr="00A2425C" w:rsidRDefault="00A2425C" w:rsidP="00A2425C">
            <w:pPr>
              <w:numPr>
                <w:ilvl w:val="0"/>
                <w:numId w:val="8"/>
              </w:numPr>
              <w:spacing w:line="276" w:lineRule="auto"/>
              <w:rPr>
                <w:rFonts w:asciiTheme="minorHAnsi" w:hAnsiTheme="minorHAnsi" w:cstheme="minorHAnsi"/>
                <w:i/>
                <w:sz w:val="22"/>
                <w:szCs w:val="22"/>
              </w:rPr>
            </w:pPr>
            <w:r w:rsidRPr="00A2425C">
              <w:rPr>
                <w:rFonts w:asciiTheme="minorHAnsi" w:hAnsiTheme="minorHAnsi" w:cstheme="minorHAnsi"/>
                <w:i/>
                <w:sz w:val="22"/>
                <w:szCs w:val="22"/>
              </w:rPr>
              <w:t>përdor software për të kthyer gjeometrinë e dizajneve në komnada udhezuese për procesin e prodhimit/përpunimit</w:t>
            </w:r>
          </w:p>
          <w:p w:rsidR="00CD7750" w:rsidRPr="00A2425C" w:rsidRDefault="00A2425C" w:rsidP="00A2425C">
            <w:pPr>
              <w:numPr>
                <w:ilvl w:val="0"/>
                <w:numId w:val="8"/>
              </w:numPr>
              <w:tabs>
                <w:tab w:val="left" w:pos="0"/>
                <w:tab w:val="left" w:pos="702"/>
              </w:tabs>
              <w:jc w:val="both"/>
              <w:rPr>
                <w:rFonts w:ascii="Calibri" w:hAnsi="Calibri" w:cs="Arial"/>
                <w:i/>
                <w:sz w:val="22"/>
                <w:szCs w:val="22"/>
                <w:lang w:val="sq-AL"/>
              </w:rPr>
            </w:pPr>
            <w:r w:rsidRPr="00A2425C">
              <w:rPr>
                <w:rFonts w:asciiTheme="minorHAnsi" w:hAnsiTheme="minorHAnsi" w:cstheme="minorHAnsi"/>
                <w:i/>
                <w:sz w:val="22"/>
                <w:szCs w:val="22"/>
              </w:rPr>
              <w:t>veproj me makineri CNC gjatë prodhimit të pjesëve nga druri, plastike apo materiale metalike.</w:t>
            </w:r>
          </w:p>
        </w:tc>
      </w:tr>
      <w:tr w:rsidR="00FF7590" w:rsidRPr="00A2425C" w:rsidTr="000F5330">
        <w:tc>
          <w:tcPr>
            <w:tcW w:w="8297" w:type="dxa"/>
            <w:gridSpan w:val="4"/>
            <w:shd w:val="clear" w:color="auto" w:fill="D9D9D9"/>
          </w:tcPr>
          <w:p w:rsidR="00FF7590" w:rsidRPr="00A2425C" w:rsidRDefault="00FF7590" w:rsidP="00CF116F">
            <w:pPr>
              <w:pStyle w:val="NoSpacing"/>
              <w:rPr>
                <w:rFonts w:ascii="Calibri" w:hAnsi="Calibri"/>
                <w:i/>
                <w:sz w:val="22"/>
                <w:szCs w:val="22"/>
                <w:lang w:val="sq-AL"/>
              </w:rPr>
            </w:pPr>
          </w:p>
        </w:tc>
      </w:tr>
      <w:tr w:rsidR="00FB050B" w:rsidRPr="00A2425C" w:rsidTr="000F5330">
        <w:tc>
          <w:tcPr>
            <w:tcW w:w="8297" w:type="dxa"/>
            <w:gridSpan w:val="4"/>
            <w:shd w:val="clear" w:color="auto" w:fill="D9D9D9"/>
          </w:tcPr>
          <w:p w:rsidR="00FB050B" w:rsidRPr="00A2425C" w:rsidRDefault="00183923" w:rsidP="00183923">
            <w:pPr>
              <w:pStyle w:val="NoSpacing"/>
              <w:jc w:val="center"/>
              <w:rPr>
                <w:rFonts w:ascii="Calibri" w:hAnsi="Calibri"/>
                <w:b/>
                <w:lang w:val="sq-AL"/>
              </w:rPr>
            </w:pPr>
            <w:r w:rsidRPr="00A2425C">
              <w:rPr>
                <w:rFonts w:ascii="Calibri" w:hAnsi="Calibri"/>
                <w:b/>
                <w:lang w:val="sq-AL"/>
              </w:rPr>
              <w:t>Kontributi nё ngarkesёn e studentit ( gjё qё duhet tё korrespondoj me rezultatet e tё nxёnit tё studentit)</w:t>
            </w:r>
          </w:p>
        </w:tc>
      </w:tr>
      <w:tr w:rsidR="00183923" w:rsidRPr="00A2425C" w:rsidTr="000F5330">
        <w:tc>
          <w:tcPr>
            <w:tcW w:w="3481" w:type="dxa"/>
            <w:tcBorders>
              <w:right w:val="single" w:sz="4" w:space="0" w:color="auto"/>
            </w:tcBorders>
            <w:shd w:val="clear" w:color="auto" w:fill="D9D9D9"/>
          </w:tcPr>
          <w:p w:rsidR="00183923" w:rsidRPr="00A2425C" w:rsidRDefault="00183923" w:rsidP="00183923">
            <w:pPr>
              <w:rPr>
                <w:rFonts w:ascii="Calibri" w:hAnsi="Calibri" w:cs="Arial"/>
                <w:b/>
                <w:sz w:val="22"/>
                <w:szCs w:val="22"/>
                <w:lang w:val="sq-AL"/>
              </w:rPr>
            </w:pPr>
            <w:r w:rsidRPr="00A2425C">
              <w:rPr>
                <w:rFonts w:ascii="Calibri" w:hAnsi="Calibri" w:cs="Arial"/>
                <w:b/>
                <w:sz w:val="22"/>
                <w:szCs w:val="22"/>
                <w:lang w:val="sq-AL"/>
              </w:rPr>
              <w:t xml:space="preserve">Aktiviteti </w:t>
            </w:r>
          </w:p>
        </w:tc>
        <w:tc>
          <w:tcPr>
            <w:tcW w:w="1282" w:type="dxa"/>
            <w:tcBorders>
              <w:left w:val="single" w:sz="4" w:space="0" w:color="auto"/>
              <w:right w:val="single" w:sz="4" w:space="0" w:color="auto"/>
            </w:tcBorders>
            <w:shd w:val="clear" w:color="auto" w:fill="D9D9D9"/>
          </w:tcPr>
          <w:p w:rsidR="00183923" w:rsidRPr="00A2425C" w:rsidRDefault="00183923" w:rsidP="00183923">
            <w:pPr>
              <w:rPr>
                <w:rFonts w:ascii="Calibri" w:hAnsi="Calibri" w:cs="Arial"/>
                <w:b/>
                <w:sz w:val="22"/>
                <w:szCs w:val="22"/>
                <w:lang w:val="sq-AL"/>
              </w:rPr>
            </w:pPr>
            <w:r w:rsidRPr="00A2425C">
              <w:rPr>
                <w:rFonts w:ascii="Calibri" w:hAnsi="Calibri" w:cs="Arial"/>
                <w:b/>
                <w:sz w:val="22"/>
                <w:szCs w:val="22"/>
                <w:lang w:val="sq-AL"/>
              </w:rPr>
              <w:t xml:space="preserve">Orë </w:t>
            </w:r>
          </w:p>
        </w:tc>
        <w:tc>
          <w:tcPr>
            <w:tcW w:w="1656" w:type="dxa"/>
            <w:tcBorders>
              <w:left w:val="single" w:sz="4" w:space="0" w:color="auto"/>
              <w:right w:val="single" w:sz="4" w:space="0" w:color="auto"/>
            </w:tcBorders>
            <w:shd w:val="clear" w:color="auto" w:fill="D9D9D9"/>
          </w:tcPr>
          <w:p w:rsidR="00183923" w:rsidRPr="00A2425C" w:rsidRDefault="00183923" w:rsidP="00183923">
            <w:pPr>
              <w:rPr>
                <w:rFonts w:ascii="Calibri" w:hAnsi="Calibri" w:cs="Arial"/>
                <w:b/>
                <w:sz w:val="22"/>
                <w:szCs w:val="22"/>
                <w:lang w:val="sq-AL"/>
              </w:rPr>
            </w:pPr>
            <w:r w:rsidRPr="00A2425C">
              <w:rPr>
                <w:rFonts w:ascii="Calibri" w:hAnsi="Calibri" w:cs="Arial"/>
                <w:b/>
                <w:sz w:val="22"/>
                <w:szCs w:val="22"/>
                <w:lang w:val="sq-AL"/>
              </w:rPr>
              <w:t xml:space="preserve"> Ditë/javë  </w:t>
            </w:r>
          </w:p>
        </w:tc>
        <w:tc>
          <w:tcPr>
            <w:tcW w:w="1878" w:type="dxa"/>
            <w:tcBorders>
              <w:left w:val="single" w:sz="4" w:space="0" w:color="auto"/>
            </w:tcBorders>
            <w:shd w:val="clear" w:color="auto" w:fill="D9D9D9"/>
          </w:tcPr>
          <w:p w:rsidR="00183923" w:rsidRPr="00A2425C" w:rsidRDefault="00183923" w:rsidP="00183923">
            <w:pPr>
              <w:rPr>
                <w:rFonts w:ascii="Calibri" w:hAnsi="Calibri" w:cs="Arial"/>
                <w:b/>
                <w:sz w:val="22"/>
                <w:szCs w:val="22"/>
                <w:lang w:val="sq-AL"/>
              </w:rPr>
            </w:pPr>
            <w:r w:rsidRPr="00A2425C">
              <w:rPr>
                <w:rFonts w:ascii="Calibri" w:hAnsi="Calibri" w:cs="Arial"/>
                <w:b/>
                <w:sz w:val="22"/>
                <w:szCs w:val="22"/>
                <w:lang w:val="sq-AL"/>
              </w:rPr>
              <w:t>Gjithësej</w:t>
            </w:r>
          </w:p>
        </w:tc>
      </w:tr>
      <w:tr w:rsidR="00665A06" w:rsidRPr="00A2425C" w:rsidTr="000F5330">
        <w:tc>
          <w:tcPr>
            <w:tcW w:w="3481" w:type="dxa"/>
            <w:tcBorders>
              <w:right w:val="single" w:sz="4" w:space="0" w:color="auto"/>
            </w:tcBorders>
            <w:shd w:val="clear" w:color="auto" w:fill="FFFFFF"/>
          </w:tcPr>
          <w:p w:rsidR="00665A06" w:rsidRPr="00A2425C" w:rsidRDefault="00E61CB8" w:rsidP="00665A06">
            <w:pPr>
              <w:rPr>
                <w:rFonts w:ascii="Calibri" w:hAnsi="Calibri" w:cs="Arial"/>
                <w:sz w:val="22"/>
                <w:szCs w:val="22"/>
                <w:lang w:val="sq-AL"/>
              </w:rPr>
            </w:pPr>
            <w:r w:rsidRPr="00A2425C">
              <w:rPr>
                <w:rFonts w:ascii="Calibri" w:hAnsi="Calibri" w:cs="Arial"/>
                <w:sz w:val="22"/>
                <w:szCs w:val="22"/>
                <w:lang w:val="sq-AL"/>
              </w:rPr>
              <w:t>Mësim teorik dhe praktik</w:t>
            </w:r>
          </w:p>
        </w:tc>
        <w:tc>
          <w:tcPr>
            <w:tcW w:w="1282" w:type="dxa"/>
            <w:tcBorders>
              <w:left w:val="single" w:sz="4" w:space="0" w:color="auto"/>
              <w:right w:val="single" w:sz="4" w:space="0" w:color="auto"/>
            </w:tcBorders>
            <w:shd w:val="clear" w:color="auto" w:fill="FFFFFF"/>
          </w:tcPr>
          <w:p w:rsidR="00665A06" w:rsidRPr="00A2425C" w:rsidRDefault="00E61CB8" w:rsidP="00665A06">
            <w:pPr>
              <w:jc w:val="right"/>
              <w:rPr>
                <w:rFonts w:ascii="Calibri" w:hAnsi="Calibri"/>
                <w:color w:val="000000"/>
                <w:sz w:val="22"/>
                <w:szCs w:val="22"/>
                <w:lang w:val="sq-AL"/>
              </w:rPr>
            </w:pPr>
            <w:r w:rsidRPr="00A2425C">
              <w:rPr>
                <w:rFonts w:ascii="Calibri" w:hAnsi="Calibri"/>
                <w:color w:val="000000"/>
                <w:sz w:val="22"/>
                <w:szCs w:val="22"/>
                <w:lang w:val="sq-AL"/>
              </w:rPr>
              <w:t>4</w:t>
            </w:r>
          </w:p>
        </w:tc>
        <w:tc>
          <w:tcPr>
            <w:tcW w:w="1656" w:type="dxa"/>
            <w:tcBorders>
              <w:left w:val="single" w:sz="4" w:space="0" w:color="auto"/>
              <w:right w:val="single" w:sz="4" w:space="0" w:color="auto"/>
            </w:tcBorders>
            <w:shd w:val="clear" w:color="auto" w:fill="FFFFFF"/>
          </w:tcPr>
          <w:p w:rsidR="00665A06" w:rsidRPr="00A2425C" w:rsidRDefault="00665A06" w:rsidP="00665A06">
            <w:pPr>
              <w:jc w:val="right"/>
              <w:rPr>
                <w:rFonts w:ascii="Calibri" w:hAnsi="Calibri"/>
                <w:color w:val="000000"/>
                <w:sz w:val="22"/>
                <w:szCs w:val="22"/>
                <w:lang w:val="sq-AL"/>
              </w:rPr>
            </w:pPr>
            <w:r w:rsidRPr="00A2425C">
              <w:rPr>
                <w:rFonts w:ascii="Calibri" w:hAnsi="Calibri"/>
                <w:color w:val="000000"/>
                <w:sz w:val="22"/>
                <w:szCs w:val="22"/>
                <w:lang w:val="sq-AL"/>
              </w:rPr>
              <w:t>15</w:t>
            </w:r>
          </w:p>
        </w:tc>
        <w:tc>
          <w:tcPr>
            <w:tcW w:w="1878" w:type="dxa"/>
            <w:tcBorders>
              <w:left w:val="single" w:sz="4" w:space="0" w:color="auto"/>
            </w:tcBorders>
            <w:shd w:val="clear" w:color="auto" w:fill="FFFFFF"/>
          </w:tcPr>
          <w:p w:rsidR="00665A06" w:rsidRPr="00A2425C" w:rsidRDefault="00E61CB8" w:rsidP="00E61CB8">
            <w:pPr>
              <w:jc w:val="right"/>
              <w:rPr>
                <w:rFonts w:ascii="Calibri" w:hAnsi="Calibri"/>
                <w:color w:val="000000"/>
                <w:sz w:val="22"/>
                <w:szCs w:val="22"/>
                <w:lang w:val="sq-AL"/>
              </w:rPr>
            </w:pPr>
            <w:r w:rsidRPr="00A2425C">
              <w:rPr>
                <w:rFonts w:ascii="Calibri" w:hAnsi="Calibri"/>
                <w:color w:val="000000"/>
                <w:sz w:val="22"/>
                <w:szCs w:val="22"/>
                <w:lang w:val="sq-AL"/>
              </w:rPr>
              <w:t>60</w:t>
            </w:r>
          </w:p>
        </w:tc>
      </w:tr>
      <w:tr w:rsidR="00665A06" w:rsidRPr="00A2425C" w:rsidTr="000F5330">
        <w:tc>
          <w:tcPr>
            <w:tcW w:w="3481" w:type="dxa"/>
            <w:tcBorders>
              <w:right w:val="single" w:sz="4" w:space="0" w:color="auto"/>
            </w:tcBorders>
            <w:shd w:val="clear" w:color="auto" w:fill="FFFFFF"/>
          </w:tcPr>
          <w:p w:rsidR="00665A06" w:rsidRPr="00A2425C" w:rsidRDefault="00665A06" w:rsidP="00665A06">
            <w:pPr>
              <w:rPr>
                <w:rFonts w:ascii="Calibri" w:hAnsi="Calibri" w:cs="Arial"/>
                <w:sz w:val="22"/>
                <w:szCs w:val="22"/>
                <w:lang w:val="sq-AL"/>
              </w:rPr>
            </w:pPr>
            <w:r w:rsidRPr="00A2425C">
              <w:rPr>
                <w:rFonts w:ascii="Calibri" w:hAnsi="Calibri" w:cs="Arial"/>
                <w:sz w:val="22"/>
                <w:szCs w:val="22"/>
                <w:lang w:val="sq-AL"/>
              </w:rPr>
              <w:t>Punë praktike</w:t>
            </w:r>
          </w:p>
        </w:tc>
        <w:tc>
          <w:tcPr>
            <w:tcW w:w="1282" w:type="dxa"/>
            <w:tcBorders>
              <w:left w:val="single" w:sz="4" w:space="0" w:color="auto"/>
              <w:right w:val="single" w:sz="4" w:space="0" w:color="auto"/>
            </w:tcBorders>
            <w:shd w:val="clear" w:color="auto" w:fill="FFFFFF"/>
          </w:tcPr>
          <w:p w:rsidR="00665A06" w:rsidRPr="00A2425C" w:rsidRDefault="00665A06" w:rsidP="00665A06">
            <w:pPr>
              <w:rPr>
                <w:rFonts w:ascii="Calibri" w:hAnsi="Calibri"/>
                <w:color w:val="000000"/>
                <w:sz w:val="22"/>
                <w:szCs w:val="22"/>
                <w:lang w:val="sq-AL"/>
              </w:rPr>
            </w:pPr>
            <w:r w:rsidRPr="00A2425C">
              <w:rPr>
                <w:rFonts w:ascii="Calibri" w:hAnsi="Calibri"/>
                <w:color w:val="000000"/>
                <w:sz w:val="22"/>
                <w:szCs w:val="22"/>
                <w:lang w:val="sq-AL"/>
              </w:rPr>
              <w:t> </w:t>
            </w:r>
          </w:p>
        </w:tc>
        <w:tc>
          <w:tcPr>
            <w:tcW w:w="1656" w:type="dxa"/>
            <w:tcBorders>
              <w:left w:val="single" w:sz="4" w:space="0" w:color="auto"/>
              <w:right w:val="single" w:sz="4" w:space="0" w:color="auto"/>
            </w:tcBorders>
            <w:shd w:val="clear" w:color="auto" w:fill="FFFFFF"/>
          </w:tcPr>
          <w:p w:rsidR="00665A06" w:rsidRPr="00A2425C" w:rsidRDefault="00665A06" w:rsidP="00665A06">
            <w:pPr>
              <w:rPr>
                <w:rFonts w:ascii="Calibri" w:hAnsi="Calibri"/>
                <w:color w:val="000000"/>
                <w:sz w:val="22"/>
                <w:szCs w:val="22"/>
                <w:lang w:val="sq-AL"/>
              </w:rPr>
            </w:pPr>
            <w:r w:rsidRPr="00A2425C">
              <w:rPr>
                <w:rFonts w:ascii="Calibri" w:hAnsi="Calibri"/>
                <w:color w:val="000000"/>
                <w:sz w:val="22"/>
                <w:szCs w:val="22"/>
                <w:lang w:val="sq-AL"/>
              </w:rPr>
              <w:t> </w:t>
            </w:r>
          </w:p>
        </w:tc>
        <w:tc>
          <w:tcPr>
            <w:tcW w:w="1878" w:type="dxa"/>
            <w:tcBorders>
              <w:left w:val="single" w:sz="4" w:space="0" w:color="auto"/>
            </w:tcBorders>
            <w:shd w:val="clear" w:color="auto" w:fill="FFFFFF"/>
          </w:tcPr>
          <w:p w:rsidR="00665A06" w:rsidRPr="00A2425C" w:rsidRDefault="00665A06" w:rsidP="00665A06">
            <w:pPr>
              <w:rPr>
                <w:rFonts w:ascii="Calibri" w:hAnsi="Calibri"/>
                <w:color w:val="000000"/>
                <w:sz w:val="22"/>
                <w:szCs w:val="22"/>
                <w:lang w:val="sq-AL"/>
              </w:rPr>
            </w:pPr>
            <w:r w:rsidRPr="00A2425C">
              <w:rPr>
                <w:rFonts w:ascii="Calibri" w:hAnsi="Calibri"/>
                <w:color w:val="000000"/>
                <w:sz w:val="22"/>
                <w:szCs w:val="22"/>
                <w:lang w:val="sq-AL"/>
              </w:rPr>
              <w:t> </w:t>
            </w:r>
          </w:p>
        </w:tc>
      </w:tr>
      <w:tr w:rsidR="00665A06" w:rsidRPr="00A2425C" w:rsidTr="000F5330">
        <w:tc>
          <w:tcPr>
            <w:tcW w:w="3481" w:type="dxa"/>
            <w:tcBorders>
              <w:right w:val="single" w:sz="4" w:space="0" w:color="auto"/>
            </w:tcBorders>
            <w:shd w:val="clear" w:color="auto" w:fill="FFFFFF"/>
          </w:tcPr>
          <w:p w:rsidR="00665A06" w:rsidRPr="00A2425C" w:rsidRDefault="00665A06" w:rsidP="00665A06">
            <w:pPr>
              <w:rPr>
                <w:rFonts w:ascii="Calibri" w:hAnsi="Calibri" w:cs="Arial"/>
                <w:sz w:val="22"/>
                <w:szCs w:val="22"/>
                <w:lang w:val="sq-AL"/>
              </w:rPr>
            </w:pPr>
            <w:r w:rsidRPr="00A2425C">
              <w:rPr>
                <w:rFonts w:ascii="Calibri" w:hAnsi="Calibri" w:cs="Arial"/>
                <w:sz w:val="22"/>
                <w:szCs w:val="22"/>
                <w:lang w:val="sq-AL"/>
              </w:rPr>
              <w:t>Kontaktet me mësimdhënësin/konsultimet</w:t>
            </w:r>
          </w:p>
        </w:tc>
        <w:tc>
          <w:tcPr>
            <w:tcW w:w="1282" w:type="dxa"/>
            <w:tcBorders>
              <w:left w:val="single" w:sz="4" w:space="0" w:color="auto"/>
              <w:right w:val="single" w:sz="4" w:space="0" w:color="auto"/>
            </w:tcBorders>
            <w:shd w:val="clear" w:color="auto" w:fill="FFFFFF"/>
          </w:tcPr>
          <w:p w:rsidR="00665A06" w:rsidRPr="00A2425C" w:rsidRDefault="006F033C" w:rsidP="00665A06">
            <w:pPr>
              <w:jc w:val="right"/>
              <w:rPr>
                <w:rFonts w:ascii="Calibri" w:hAnsi="Calibri"/>
                <w:color w:val="000000"/>
                <w:sz w:val="22"/>
                <w:szCs w:val="22"/>
                <w:lang w:val="sq-AL"/>
              </w:rPr>
            </w:pPr>
            <w:r>
              <w:rPr>
                <w:rFonts w:ascii="Calibri" w:hAnsi="Calibri"/>
                <w:color w:val="000000"/>
                <w:sz w:val="22"/>
                <w:szCs w:val="22"/>
                <w:lang w:val="sq-AL"/>
              </w:rPr>
              <w:t>2</w:t>
            </w:r>
          </w:p>
        </w:tc>
        <w:tc>
          <w:tcPr>
            <w:tcW w:w="1656" w:type="dxa"/>
            <w:tcBorders>
              <w:left w:val="single" w:sz="4" w:space="0" w:color="auto"/>
              <w:right w:val="single" w:sz="4" w:space="0" w:color="auto"/>
            </w:tcBorders>
            <w:shd w:val="clear" w:color="auto" w:fill="FFFFFF"/>
          </w:tcPr>
          <w:p w:rsidR="00665A06" w:rsidRPr="00A2425C" w:rsidRDefault="006F033C" w:rsidP="00665A06">
            <w:pPr>
              <w:jc w:val="right"/>
              <w:rPr>
                <w:rFonts w:ascii="Calibri" w:hAnsi="Calibri"/>
                <w:color w:val="000000"/>
                <w:sz w:val="22"/>
                <w:szCs w:val="22"/>
                <w:lang w:val="sq-AL"/>
              </w:rPr>
            </w:pPr>
            <w:r>
              <w:rPr>
                <w:rFonts w:ascii="Calibri" w:hAnsi="Calibri"/>
                <w:color w:val="000000"/>
                <w:sz w:val="22"/>
                <w:szCs w:val="22"/>
                <w:lang w:val="sq-AL"/>
              </w:rPr>
              <w:t>4</w:t>
            </w:r>
          </w:p>
        </w:tc>
        <w:tc>
          <w:tcPr>
            <w:tcW w:w="1878" w:type="dxa"/>
            <w:tcBorders>
              <w:left w:val="single" w:sz="4" w:space="0" w:color="auto"/>
            </w:tcBorders>
            <w:shd w:val="clear" w:color="auto" w:fill="FFFFFF"/>
          </w:tcPr>
          <w:p w:rsidR="00665A06" w:rsidRPr="00A2425C" w:rsidRDefault="006F033C" w:rsidP="00665A06">
            <w:pPr>
              <w:jc w:val="right"/>
              <w:rPr>
                <w:rFonts w:ascii="Calibri" w:hAnsi="Calibri"/>
                <w:color w:val="000000"/>
                <w:sz w:val="22"/>
                <w:szCs w:val="22"/>
                <w:lang w:val="sq-AL"/>
              </w:rPr>
            </w:pPr>
            <w:r>
              <w:rPr>
                <w:rFonts w:ascii="Calibri" w:hAnsi="Calibri"/>
                <w:color w:val="000000"/>
                <w:sz w:val="22"/>
                <w:szCs w:val="22"/>
                <w:lang w:val="sq-AL"/>
              </w:rPr>
              <w:t>8</w:t>
            </w:r>
          </w:p>
        </w:tc>
      </w:tr>
      <w:tr w:rsidR="00665A06" w:rsidRPr="00A2425C" w:rsidTr="000F5330">
        <w:tc>
          <w:tcPr>
            <w:tcW w:w="3481" w:type="dxa"/>
            <w:tcBorders>
              <w:right w:val="single" w:sz="4" w:space="0" w:color="auto"/>
            </w:tcBorders>
            <w:shd w:val="clear" w:color="auto" w:fill="FFFFFF"/>
          </w:tcPr>
          <w:p w:rsidR="00665A06" w:rsidRPr="00A2425C" w:rsidRDefault="00665A06" w:rsidP="00665A06">
            <w:pPr>
              <w:rPr>
                <w:rFonts w:ascii="Calibri" w:hAnsi="Calibri" w:cs="Arial"/>
                <w:sz w:val="22"/>
                <w:szCs w:val="22"/>
                <w:lang w:val="sq-AL"/>
              </w:rPr>
            </w:pPr>
            <w:r w:rsidRPr="00A2425C">
              <w:rPr>
                <w:rFonts w:ascii="Calibri" w:hAnsi="Calibri" w:cs="Arial"/>
                <w:sz w:val="22"/>
                <w:szCs w:val="22"/>
                <w:lang w:val="sq-AL"/>
              </w:rPr>
              <w:t>Ushtrime  në teren</w:t>
            </w:r>
          </w:p>
        </w:tc>
        <w:tc>
          <w:tcPr>
            <w:tcW w:w="1282" w:type="dxa"/>
            <w:tcBorders>
              <w:left w:val="single" w:sz="4" w:space="0" w:color="auto"/>
              <w:right w:val="single" w:sz="4" w:space="0" w:color="auto"/>
            </w:tcBorders>
            <w:shd w:val="clear" w:color="auto" w:fill="FFFFFF"/>
          </w:tcPr>
          <w:p w:rsidR="00665A06" w:rsidRPr="00A2425C" w:rsidRDefault="00665A06" w:rsidP="00665A06">
            <w:pPr>
              <w:rPr>
                <w:rFonts w:ascii="Calibri" w:hAnsi="Calibri"/>
                <w:color w:val="000000"/>
                <w:sz w:val="22"/>
                <w:szCs w:val="22"/>
                <w:lang w:val="sq-AL"/>
              </w:rPr>
            </w:pPr>
            <w:r w:rsidRPr="00A2425C">
              <w:rPr>
                <w:rFonts w:ascii="Calibri" w:hAnsi="Calibri"/>
                <w:color w:val="000000"/>
                <w:sz w:val="22"/>
                <w:szCs w:val="22"/>
                <w:lang w:val="sq-AL"/>
              </w:rPr>
              <w:t> </w:t>
            </w:r>
          </w:p>
        </w:tc>
        <w:tc>
          <w:tcPr>
            <w:tcW w:w="1656" w:type="dxa"/>
            <w:tcBorders>
              <w:left w:val="single" w:sz="4" w:space="0" w:color="auto"/>
              <w:right w:val="single" w:sz="4" w:space="0" w:color="auto"/>
            </w:tcBorders>
            <w:shd w:val="clear" w:color="auto" w:fill="FFFFFF"/>
          </w:tcPr>
          <w:p w:rsidR="00665A06" w:rsidRPr="00A2425C" w:rsidRDefault="00665A06" w:rsidP="00665A06">
            <w:pPr>
              <w:rPr>
                <w:rFonts w:ascii="Calibri" w:hAnsi="Calibri"/>
                <w:color w:val="000000"/>
                <w:sz w:val="22"/>
                <w:szCs w:val="22"/>
                <w:lang w:val="sq-AL"/>
              </w:rPr>
            </w:pPr>
            <w:r w:rsidRPr="00A2425C">
              <w:rPr>
                <w:rFonts w:ascii="Calibri" w:hAnsi="Calibri"/>
                <w:color w:val="000000"/>
                <w:sz w:val="22"/>
                <w:szCs w:val="22"/>
                <w:lang w:val="sq-AL"/>
              </w:rPr>
              <w:t> </w:t>
            </w:r>
          </w:p>
        </w:tc>
        <w:tc>
          <w:tcPr>
            <w:tcW w:w="1878" w:type="dxa"/>
            <w:tcBorders>
              <w:left w:val="single" w:sz="4" w:space="0" w:color="auto"/>
            </w:tcBorders>
            <w:shd w:val="clear" w:color="auto" w:fill="FFFFFF"/>
          </w:tcPr>
          <w:p w:rsidR="00665A06" w:rsidRPr="00A2425C" w:rsidRDefault="00665A06" w:rsidP="00665A06">
            <w:pPr>
              <w:rPr>
                <w:rFonts w:ascii="Calibri" w:hAnsi="Calibri"/>
                <w:color w:val="000000"/>
                <w:sz w:val="22"/>
                <w:szCs w:val="22"/>
                <w:lang w:val="sq-AL"/>
              </w:rPr>
            </w:pPr>
            <w:r w:rsidRPr="00A2425C">
              <w:rPr>
                <w:rFonts w:ascii="Calibri" w:hAnsi="Calibri"/>
                <w:color w:val="000000"/>
                <w:sz w:val="22"/>
                <w:szCs w:val="22"/>
                <w:lang w:val="sq-AL"/>
              </w:rPr>
              <w:t> </w:t>
            </w:r>
          </w:p>
        </w:tc>
      </w:tr>
      <w:tr w:rsidR="00665A06" w:rsidRPr="00A2425C" w:rsidTr="000F5330">
        <w:tc>
          <w:tcPr>
            <w:tcW w:w="3481" w:type="dxa"/>
            <w:tcBorders>
              <w:right w:val="single" w:sz="4" w:space="0" w:color="auto"/>
            </w:tcBorders>
            <w:shd w:val="clear" w:color="auto" w:fill="FFFFFF"/>
          </w:tcPr>
          <w:p w:rsidR="00665A06" w:rsidRPr="00A2425C" w:rsidRDefault="00665A06" w:rsidP="00665A06">
            <w:pPr>
              <w:rPr>
                <w:rFonts w:ascii="Calibri" w:hAnsi="Calibri" w:cs="Arial"/>
                <w:sz w:val="22"/>
                <w:szCs w:val="22"/>
                <w:lang w:val="sq-AL"/>
              </w:rPr>
            </w:pPr>
            <w:r w:rsidRPr="00A2425C">
              <w:rPr>
                <w:rFonts w:ascii="Calibri" w:hAnsi="Calibri" w:cs="Arial"/>
                <w:sz w:val="22"/>
                <w:szCs w:val="22"/>
                <w:lang w:val="sq-AL"/>
              </w:rPr>
              <w:t>Kollokfiume,</w:t>
            </w:r>
            <w:r w:rsidR="00E61CB8" w:rsidRPr="00A2425C">
              <w:rPr>
                <w:rFonts w:ascii="Calibri" w:hAnsi="Calibri" w:cs="Arial"/>
                <w:sz w:val="22"/>
                <w:szCs w:val="22"/>
                <w:lang w:val="sq-AL"/>
              </w:rPr>
              <w:t xml:space="preserve"> </w:t>
            </w:r>
            <w:r w:rsidRPr="00A2425C">
              <w:rPr>
                <w:rFonts w:ascii="Calibri" w:hAnsi="Calibri" w:cs="Arial"/>
                <w:sz w:val="22"/>
                <w:szCs w:val="22"/>
                <w:lang w:val="sq-AL"/>
              </w:rPr>
              <w:t>seminare</w:t>
            </w:r>
          </w:p>
        </w:tc>
        <w:tc>
          <w:tcPr>
            <w:tcW w:w="1282" w:type="dxa"/>
            <w:tcBorders>
              <w:left w:val="single" w:sz="4" w:space="0" w:color="auto"/>
              <w:right w:val="single" w:sz="4" w:space="0" w:color="auto"/>
            </w:tcBorders>
            <w:shd w:val="clear" w:color="auto" w:fill="FFFFFF"/>
          </w:tcPr>
          <w:p w:rsidR="00665A06" w:rsidRPr="00A2425C" w:rsidRDefault="00F16962" w:rsidP="000F5330">
            <w:pPr>
              <w:jc w:val="right"/>
              <w:rPr>
                <w:rFonts w:ascii="Calibri" w:hAnsi="Calibri"/>
                <w:color w:val="000000"/>
                <w:sz w:val="22"/>
                <w:szCs w:val="22"/>
                <w:lang w:val="sq-AL"/>
              </w:rPr>
            </w:pPr>
            <w:r>
              <w:rPr>
                <w:rFonts w:ascii="Calibri" w:hAnsi="Calibri"/>
                <w:color w:val="000000"/>
                <w:sz w:val="22"/>
                <w:szCs w:val="22"/>
                <w:lang w:val="sq-AL"/>
              </w:rPr>
              <w:t>20</w:t>
            </w:r>
          </w:p>
        </w:tc>
        <w:tc>
          <w:tcPr>
            <w:tcW w:w="1656" w:type="dxa"/>
            <w:tcBorders>
              <w:left w:val="single" w:sz="4" w:space="0" w:color="auto"/>
              <w:right w:val="single" w:sz="4" w:space="0" w:color="auto"/>
            </w:tcBorders>
            <w:shd w:val="clear" w:color="auto" w:fill="FFFFFF"/>
          </w:tcPr>
          <w:p w:rsidR="00665A06" w:rsidRPr="00A2425C" w:rsidRDefault="00665A06" w:rsidP="00A2425C">
            <w:pPr>
              <w:jc w:val="right"/>
              <w:rPr>
                <w:rFonts w:ascii="Calibri" w:hAnsi="Calibri"/>
                <w:color w:val="000000"/>
                <w:sz w:val="22"/>
                <w:szCs w:val="22"/>
                <w:lang w:val="sq-AL"/>
              </w:rPr>
            </w:pPr>
          </w:p>
        </w:tc>
        <w:tc>
          <w:tcPr>
            <w:tcW w:w="1878" w:type="dxa"/>
            <w:tcBorders>
              <w:left w:val="single" w:sz="4" w:space="0" w:color="auto"/>
            </w:tcBorders>
            <w:shd w:val="clear" w:color="auto" w:fill="FFFFFF"/>
          </w:tcPr>
          <w:p w:rsidR="00665A06" w:rsidRPr="00A2425C" w:rsidRDefault="00F16962" w:rsidP="000F5330">
            <w:pPr>
              <w:jc w:val="right"/>
              <w:rPr>
                <w:rFonts w:ascii="Calibri" w:hAnsi="Calibri"/>
                <w:color w:val="000000"/>
                <w:sz w:val="22"/>
                <w:szCs w:val="22"/>
                <w:lang w:val="sq-AL"/>
              </w:rPr>
            </w:pPr>
            <w:r>
              <w:rPr>
                <w:rFonts w:ascii="Calibri" w:hAnsi="Calibri"/>
                <w:color w:val="000000"/>
                <w:sz w:val="22"/>
                <w:szCs w:val="22"/>
                <w:lang w:val="sq-AL"/>
              </w:rPr>
              <w:t>20</w:t>
            </w:r>
            <w:bookmarkStart w:id="0" w:name="_GoBack"/>
            <w:bookmarkEnd w:id="0"/>
          </w:p>
        </w:tc>
      </w:tr>
      <w:tr w:rsidR="00665A06" w:rsidRPr="00A2425C" w:rsidTr="000F5330">
        <w:tc>
          <w:tcPr>
            <w:tcW w:w="3481" w:type="dxa"/>
            <w:tcBorders>
              <w:right w:val="single" w:sz="4" w:space="0" w:color="auto"/>
            </w:tcBorders>
            <w:shd w:val="clear" w:color="auto" w:fill="FFFFFF"/>
          </w:tcPr>
          <w:p w:rsidR="00665A06" w:rsidRPr="00A2425C" w:rsidRDefault="00665A06" w:rsidP="00665A06">
            <w:pPr>
              <w:rPr>
                <w:rFonts w:ascii="Calibri" w:hAnsi="Calibri" w:cs="Arial"/>
                <w:sz w:val="22"/>
                <w:szCs w:val="22"/>
                <w:lang w:val="sq-AL"/>
              </w:rPr>
            </w:pPr>
            <w:r w:rsidRPr="00A2425C">
              <w:rPr>
                <w:rFonts w:ascii="Calibri" w:hAnsi="Calibri" w:cs="Arial"/>
                <w:sz w:val="22"/>
                <w:szCs w:val="22"/>
                <w:lang w:val="sq-AL"/>
              </w:rPr>
              <w:t>Detyra të  shtëpisë</w:t>
            </w:r>
          </w:p>
        </w:tc>
        <w:tc>
          <w:tcPr>
            <w:tcW w:w="1282" w:type="dxa"/>
            <w:tcBorders>
              <w:left w:val="single" w:sz="4" w:space="0" w:color="auto"/>
              <w:right w:val="single" w:sz="4" w:space="0" w:color="auto"/>
            </w:tcBorders>
            <w:shd w:val="clear" w:color="auto" w:fill="FFFFFF"/>
          </w:tcPr>
          <w:p w:rsidR="00665A06" w:rsidRPr="00A2425C" w:rsidRDefault="00665A06" w:rsidP="00E61CB8">
            <w:pPr>
              <w:jc w:val="right"/>
              <w:rPr>
                <w:rFonts w:ascii="Calibri" w:hAnsi="Calibri"/>
                <w:color w:val="000000"/>
                <w:sz w:val="22"/>
                <w:szCs w:val="22"/>
                <w:lang w:val="sq-AL"/>
              </w:rPr>
            </w:pPr>
            <w:r w:rsidRPr="00A2425C">
              <w:rPr>
                <w:rFonts w:ascii="Calibri" w:hAnsi="Calibri"/>
                <w:color w:val="000000"/>
                <w:sz w:val="22"/>
                <w:szCs w:val="22"/>
                <w:lang w:val="sq-AL"/>
              </w:rPr>
              <w:t> </w:t>
            </w:r>
          </w:p>
        </w:tc>
        <w:tc>
          <w:tcPr>
            <w:tcW w:w="1656" w:type="dxa"/>
            <w:tcBorders>
              <w:left w:val="single" w:sz="4" w:space="0" w:color="auto"/>
              <w:right w:val="single" w:sz="4" w:space="0" w:color="auto"/>
            </w:tcBorders>
            <w:shd w:val="clear" w:color="auto" w:fill="FFFFFF"/>
          </w:tcPr>
          <w:p w:rsidR="00665A06" w:rsidRPr="00A2425C" w:rsidRDefault="00665A06" w:rsidP="00E61CB8">
            <w:pPr>
              <w:jc w:val="right"/>
              <w:rPr>
                <w:rFonts w:ascii="Calibri" w:hAnsi="Calibri"/>
                <w:color w:val="000000"/>
                <w:sz w:val="22"/>
                <w:szCs w:val="22"/>
                <w:lang w:val="sq-AL"/>
              </w:rPr>
            </w:pPr>
            <w:r w:rsidRPr="00A2425C">
              <w:rPr>
                <w:rFonts w:ascii="Calibri" w:hAnsi="Calibri"/>
                <w:color w:val="000000"/>
                <w:sz w:val="22"/>
                <w:szCs w:val="22"/>
                <w:lang w:val="sq-AL"/>
              </w:rPr>
              <w:t> </w:t>
            </w:r>
          </w:p>
        </w:tc>
        <w:tc>
          <w:tcPr>
            <w:tcW w:w="1878" w:type="dxa"/>
            <w:tcBorders>
              <w:left w:val="single" w:sz="4" w:space="0" w:color="auto"/>
            </w:tcBorders>
            <w:shd w:val="clear" w:color="auto" w:fill="FFFFFF"/>
          </w:tcPr>
          <w:p w:rsidR="00665A06" w:rsidRPr="00A2425C" w:rsidRDefault="00665A06" w:rsidP="00E61CB8">
            <w:pPr>
              <w:jc w:val="right"/>
              <w:rPr>
                <w:rFonts w:ascii="Calibri" w:hAnsi="Calibri"/>
                <w:color w:val="000000"/>
                <w:sz w:val="22"/>
                <w:szCs w:val="22"/>
                <w:lang w:val="sq-AL"/>
              </w:rPr>
            </w:pPr>
            <w:r w:rsidRPr="00A2425C">
              <w:rPr>
                <w:rFonts w:ascii="Calibri" w:hAnsi="Calibri"/>
                <w:color w:val="000000"/>
                <w:sz w:val="22"/>
                <w:szCs w:val="22"/>
                <w:lang w:val="sq-AL"/>
              </w:rPr>
              <w:t> </w:t>
            </w:r>
          </w:p>
        </w:tc>
      </w:tr>
      <w:tr w:rsidR="00665A06" w:rsidRPr="00A2425C" w:rsidTr="000F5330">
        <w:tc>
          <w:tcPr>
            <w:tcW w:w="3481" w:type="dxa"/>
            <w:tcBorders>
              <w:right w:val="single" w:sz="4" w:space="0" w:color="auto"/>
            </w:tcBorders>
            <w:shd w:val="clear" w:color="auto" w:fill="FFFFFF"/>
          </w:tcPr>
          <w:p w:rsidR="00665A06" w:rsidRPr="00A2425C" w:rsidRDefault="00665A06" w:rsidP="00665A06">
            <w:pPr>
              <w:rPr>
                <w:rFonts w:ascii="Calibri" w:hAnsi="Calibri" w:cs="Arial"/>
                <w:sz w:val="22"/>
                <w:szCs w:val="22"/>
                <w:lang w:val="sq-AL"/>
              </w:rPr>
            </w:pPr>
            <w:r w:rsidRPr="00A2425C">
              <w:rPr>
                <w:rFonts w:ascii="Calibri" w:hAnsi="Calibri" w:cs="Arial"/>
                <w:sz w:val="22"/>
                <w:szCs w:val="22"/>
                <w:lang w:val="sq-AL"/>
              </w:rPr>
              <w:lastRenderedPageBreak/>
              <w:t>Koha e studimit vetanak të studentit (në bibliotekë ose në shtëpi)</w:t>
            </w:r>
          </w:p>
        </w:tc>
        <w:tc>
          <w:tcPr>
            <w:tcW w:w="1282" w:type="dxa"/>
            <w:tcBorders>
              <w:left w:val="single" w:sz="4" w:space="0" w:color="auto"/>
              <w:right w:val="single" w:sz="4" w:space="0" w:color="auto"/>
            </w:tcBorders>
            <w:shd w:val="clear" w:color="auto" w:fill="FFFFFF"/>
          </w:tcPr>
          <w:p w:rsidR="00665A06" w:rsidRPr="00A2425C" w:rsidRDefault="006F033C" w:rsidP="00E61CB8">
            <w:pPr>
              <w:jc w:val="right"/>
              <w:rPr>
                <w:rFonts w:ascii="Calibri" w:hAnsi="Calibri"/>
                <w:color w:val="000000"/>
                <w:sz w:val="22"/>
                <w:szCs w:val="22"/>
                <w:lang w:val="sq-AL"/>
              </w:rPr>
            </w:pPr>
            <w:r>
              <w:rPr>
                <w:rFonts w:ascii="Calibri" w:hAnsi="Calibri"/>
                <w:color w:val="000000"/>
                <w:sz w:val="22"/>
                <w:szCs w:val="22"/>
                <w:lang w:val="sq-AL"/>
              </w:rPr>
              <w:t>3</w:t>
            </w:r>
          </w:p>
        </w:tc>
        <w:tc>
          <w:tcPr>
            <w:tcW w:w="1656" w:type="dxa"/>
            <w:tcBorders>
              <w:left w:val="single" w:sz="4" w:space="0" w:color="auto"/>
              <w:right w:val="single" w:sz="4" w:space="0" w:color="auto"/>
            </w:tcBorders>
            <w:shd w:val="clear" w:color="auto" w:fill="FFFFFF"/>
          </w:tcPr>
          <w:p w:rsidR="00665A06" w:rsidRPr="00A2425C" w:rsidRDefault="00665A06" w:rsidP="00E61CB8">
            <w:pPr>
              <w:jc w:val="right"/>
              <w:rPr>
                <w:rFonts w:ascii="Calibri" w:hAnsi="Calibri"/>
                <w:color w:val="000000"/>
                <w:sz w:val="22"/>
                <w:szCs w:val="22"/>
                <w:lang w:val="sq-AL"/>
              </w:rPr>
            </w:pPr>
            <w:r w:rsidRPr="00A2425C">
              <w:rPr>
                <w:rFonts w:ascii="Calibri" w:hAnsi="Calibri"/>
                <w:color w:val="000000"/>
                <w:sz w:val="22"/>
                <w:szCs w:val="22"/>
                <w:lang w:val="sq-AL"/>
              </w:rPr>
              <w:t>15</w:t>
            </w:r>
          </w:p>
        </w:tc>
        <w:tc>
          <w:tcPr>
            <w:tcW w:w="1878" w:type="dxa"/>
            <w:tcBorders>
              <w:left w:val="single" w:sz="4" w:space="0" w:color="auto"/>
            </w:tcBorders>
            <w:shd w:val="clear" w:color="auto" w:fill="FFFFFF"/>
          </w:tcPr>
          <w:p w:rsidR="00665A06" w:rsidRPr="00A2425C" w:rsidRDefault="006F033C" w:rsidP="00E61CB8">
            <w:pPr>
              <w:jc w:val="right"/>
              <w:rPr>
                <w:rFonts w:ascii="Calibri" w:hAnsi="Calibri"/>
                <w:color w:val="000000"/>
                <w:sz w:val="22"/>
                <w:szCs w:val="22"/>
                <w:lang w:val="sq-AL"/>
              </w:rPr>
            </w:pPr>
            <w:r>
              <w:rPr>
                <w:rFonts w:ascii="Calibri" w:hAnsi="Calibri"/>
                <w:color w:val="000000"/>
                <w:sz w:val="22"/>
                <w:szCs w:val="22"/>
                <w:lang w:val="sq-AL"/>
              </w:rPr>
              <w:t>45</w:t>
            </w:r>
          </w:p>
        </w:tc>
      </w:tr>
      <w:tr w:rsidR="00665A06" w:rsidRPr="00A2425C" w:rsidTr="000F5330">
        <w:tc>
          <w:tcPr>
            <w:tcW w:w="3481" w:type="dxa"/>
            <w:tcBorders>
              <w:right w:val="single" w:sz="4" w:space="0" w:color="auto"/>
            </w:tcBorders>
            <w:shd w:val="clear" w:color="auto" w:fill="FFFFFF"/>
          </w:tcPr>
          <w:p w:rsidR="00665A06" w:rsidRPr="00A2425C" w:rsidRDefault="00665A06" w:rsidP="00665A06">
            <w:pPr>
              <w:rPr>
                <w:rFonts w:ascii="Calibri" w:hAnsi="Calibri" w:cs="Arial"/>
                <w:sz w:val="22"/>
                <w:szCs w:val="22"/>
                <w:lang w:val="sq-AL"/>
              </w:rPr>
            </w:pPr>
            <w:r w:rsidRPr="00A2425C">
              <w:rPr>
                <w:rFonts w:ascii="Calibri" w:hAnsi="Calibri" w:cs="Arial"/>
                <w:sz w:val="22"/>
                <w:szCs w:val="22"/>
                <w:lang w:val="sq-AL"/>
              </w:rPr>
              <w:t>Përgaditja përfundimtare për provim</w:t>
            </w:r>
          </w:p>
        </w:tc>
        <w:tc>
          <w:tcPr>
            <w:tcW w:w="1282" w:type="dxa"/>
            <w:tcBorders>
              <w:left w:val="single" w:sz="4" w:space="0" w:color="auto"/>
              <w:right w:val="single" w:sz="4" w:space="0" w:color="auto"/>
            </w:tcBorders>
            <w:shd w:val="clear" w:color="auto" w:fill="FFFFFF"/>
          </w:tcPr>
          <w:p w:rsidR="00665A06" w:rsidRPr="00A2425C" w:rsidRDefault="006F033C" w:rsidP="00E61CB8">
            <w:pPr>
              <w:jc w:val="right"/>
              <w:rPr>
                <w:rFonts w:ascii="Calibri" w:hAnsi="Calibri"/>
                <w:color w:val="000000"/>
                <w:sz w:val="22"/>
                <w:szCs w:val="22"/>
                <w:lang w:val="sq-AL"/>
              </w:rPr>
            </w:pPr>
            <w:r>
              <w:rPr>
                <w:rFonts w:ascii="Calibri" w:hAnsi="Calibri"/>
                <w:color w:val="000000"/>
                <w:sz w:val="22"/>
                <w:szCs w:val="22"/>
                <w:lang w:val="sq-AL"/>
              </w:rPr>
              <w:t>15</w:t>
            </w:r>
          </w:p>
        </w:tc>
        <w:tc>
          <w:tcPr>
            <w:tcW w:w="1656" w:type="dxa"/>
            <w:tcBorders>
              <w:left w:val="single" w:sz="4" w:space="0" w:color="auto"/>
              <w:right w:val="single" w:sz="4" w:space="0" w:color="auto"/>
            </w:tcBorders>
            <w:shd w:val="clear" w:color="auto" w:fill="FFFFFF"/>
          </w:tcPr>
          <w:p w:rsidR="00665A06" w:rsidRPr="00A2425C" w:rsidRDefault="00665A06" w:rsidP="006F033C">
            <w:pPr>
              <w:jc w:val="center"/>
              <w:rPr>
                <w:rFonts w:ascii="Calibri" w:hAnsi="Calibri"/>
                <w:color w:val="000000"/>
                <w:sz w:val="22"/>
                <w:szCs w:val="22"/>
                <w:lang w:val="sq-AL"/>
              </w:rPr>
            </w:pPr>
          </w:p>
        </w:tc>
        <w:tc>
          <w:tcPr>
            <w:tcW w:w="1878" w:type="dxa"/>
            <w:tcBorders>
              <w:left w:val="single" w:sz="4" w:space="0" w:color="auto"/>
            </w:tcBorders>
            <w:shd w:val="clear" w:color="auto" w:fill="FFFFFF"/>
          </w:tcPr>
          <w:p w:rsidR="00665A06" w:rsidRPr="00A2425C" w:rsidRDefault="006F033C" w:rsidP="00E61CB8">
            <w:pPr>
              <w:jc w:val="right"/>
              <w:rPr>
                <w:rFonts w:ascii="Calibri" w:hAnsi="Calibri"/>
                <w:color w:val="000000"/>
                <w:sz w:val="22"/>
                <w:szCs w:val="22"/>
                <w:lang w:val="sq-AL"/>
              </w:rPr>
            </w:pPr>
            <w:r>
              <w:rPr>
                <w:rFonts w:ascii="Calibri" w:hAnsi="Calibri"/>
                <w:color w:val="000000"/>
                <w:sz w:val="22"/>
                <w:szCs w:val="22"/>
                <w:lang w:val="sq-AL"/>
              </w:rPr>
              <w:t>15</w:t>
            </w:r>
          </w:p>
        </w:tc>
      </w:tr>
      <w:tr w:rsidR="00665A06" w:rsidRPr="00A2425C" w:rsidTr="000F5330">
        <w:tc>
          <w:tcPr>
            <w:tcW w:w="3481" w:type="dxa"/>
            <w:tcBorders>
              <w:right w:val="single" w:sz="4" w:space="0" w:color="auto"/>
            </w:tcBorders>
            <w:shd w:val="clear" w:color="auto" w:fill="FFFFFF"/>
          </w:tcPr>
          <w:p w:rsidR="00665A06" w:rsidRPr="00A2425C" w:rsidRDefault="00665A06" w:rsidP="00665A06">
            <w:pPr>
              <w:rPr>
                <w:rFonts w:ascii="Calibri" w:hAnsi="Calibri" w:cs="Arial"/>
                <w:sz w:val="22"/>
                <w:szCs w:val="22"/>
                <w:lang w:val="sq-AL"/>
              </w:rPr>
            </w:pPr>
            <w:r w:rsidRPr="00A2425C">
              <w:rPr>
                <w:rFonts w:ascii="Calibri" w:hAnsi="Calibri" w:cs="Arial"/>
                <w:sz w:val="22"/>
                <w:szCs w:val="22"/>
                <w:lang w:val="sq-AL"/>
              </w:rPr>
              <w:t>Koha e kaluar në vlerësim (teste,kuiz,provim final)</w:t>
            </w:r>
          </w:p>
        </w:tc>
        <w:tc>
          <w:tcPr>
            <w:tcW w:w="1282" w:type="dxa"/>
            <w:tcBorders>
              <w:left w:val="single" w:sz="4" w:space="0" w:color="auto"/>
              <w:right w:val="single" w:sz="4" w:space="0" w:color="auto"/>
            </w:tcBorders>
            <w:shd w:val="clear" w:color="auto" w:fill="FFFFFF"/>
          </w:tcPr>
          <w:p w:rsidR="00665A06" w:rsidRPr="00A2425C" w:rsidRDefault="00F16962" w:rsidP="00665A06">
            <w:pPr>
              <w:jc w:val="right"/>
              <w:rPr>
                <w:rFonts w:ascii="Calibri" w:hAnsi="Calibri"/>
                <w:color w:val="000000"/>
                <w:sz w:val="22"/>
                <w:szCs w:val="22"/>
                <w:lang w:val="sq-AL"/>
              </w:rPr>
            </w:pPr>
            <w:r>
              <w:rPr>
                <w:rFonts w:ascii="Calibri" w:hAnsi="Calibri"/>
                <w:color w:val="000000"/>
                <w:sz w:val="22"/>
                <w:szCs w:val="22"/>
                <w:lang w:val="sq-AL"/>
              </w:rPr>
              <w:t>1</w:t>
            </w:r>
          </w:p>
        </w:tc>
        <w:tc>
          <w:tcPr>
            <w:tcW w:w="1656" w:type="dxa"/>
            <w:tcBorders>
              <w:left w:val="single" w:sz="4" w:space="0" w:color="auto"/>
              <w:right w:val="single" w:sz="4" w:space="0" w:color="auto"/>
            </w:tcBorders>
            <w:shd w:val="clear" w:color="auto" w:fill="FFFFFF"/>
          </w:tcPr>
          <w:p w:rsidR="00665A06" w:rsidRPr="00A2425C" w:rsidRDefault="00665A06" w:rsidP="00665A06">
            <w:pPr>
              <w:jc w:val="right"/>
              <w:rPr>
                <w:rFonts w:ascii="Calibri" w:hAnsi="Calibri"/>
                <w:color w:val="000000"/>
                <w:sz w:val="22"/>
                <w:szCs w:val="22"/>
                <w:lang w:val="sq-AL"/>
              </w:rPr>
            </w:pPr>
          </w:p>
        </w:tc>
        <w:tc>
          <w:tcPr>
            <w:tcW w:w="1878" w:type="dxa"/>
            <w:tcBorders>
              <w:left w:val="single" w:sz="4" w:space="0" w:color="auto"/>
            </w:tcBorders>
            <w:shd w:val="clear" w:color="auto" w:fill="FFFFFF"/>
          </w:tcPr>
          <w:p w:rsidR="00665A06" w:rsidRPr="00A2425C" w:rsidRDefault="006F033C" w:rsidP="00665A06">
            <w:pPr>
              <w:jc w:val="right"/>
              <w:rPr>
                <w:rFonts w:ascii="Calibri" w:hAnsi="Calibri"/>
                <w:color w:val="000000"/>
                <w:sz w:val="22"/>
                <w:szCs w:val="22"/>
                <w:lang w:val="sq-AL"/>
              </w:rPr>
            </w:pPr>
            <w:r>
              <w:rPr>
                <w:rFonts w:ascii="Calibri" w:hAnsi="Calibri"/>
                <w:color w:val="000000"/>
                <w:sz w:val="22"/>
                <w:szCs w:val="22"/>
                <w:lang w:val="sq-AL"/>
              </w:rPr>
              <w:t>1</w:t>
            </w:r>
          </w:p>
        </w:tc>
      </w:tr>
      <w:tr w:rsidR="000F5330" w:rsidRPr="00A2425C" w:rsidTr="000F5330">
        <w:tc>
          <w:tcPr>
            <w:tcW w:w="3481" w:type="dxa"/>
            <w:tcBorders>
              <w:right w:val="single" w:sz="4" w:space="0" w:color="auto"/>
            </w:tcBorders>
            <w:shd w:val="clear" w:color="auto" w:fill="FFFFFF"/>
          </w:tcPr>
          <w:p w:rsidR="000F5330" w:rsidRPr="00A2425C" w:rsidRDefault="000F5330" w:rsidP="000F5330">
            <w:pPr>
              <w:rPr>
                <w:rFonts w:ascii="Calibri" w:hAnsi="Calibri" w:cs="Arial"/>
                <w:sz w:val="22"/>
                <w:szCs w:val="22"/>
                <w:lang w:val="sq-AL"/>
              </w:rPr>
            </w:pPr>
            <w:r w:rsidRPr="00A2425C">
              <w:rPr>
                <w:rFonts w:ascii="Calibri" w:hAnsi="Calibri" w:cs="Arial"/>
                <w:sz w:val="22"/>
                <w:szCs w:val="22"/>
                <w:lang w:val="sq-AL"/>
              </w:rPr>
              <w:t>Projektet, prezentimet ,etj</w:t>
            </w:r>
          </w:p>
          <w:p w:rsidR="000F5330" w:rsidRPr="00A2425C" w:rsidRDefault="000F5330" w:rsidP="000F5330">
            <w:pPr>
              <w:rPr>
                <w:rFonts w:ascii="Calibri" w:hAnsi="Calibri" w:cs="Arial"/>
                <w:sz w:val="22"/>
                <w:szCs w:val="22"/>
                <w:lang w:val="sq-AL"/>
              </w:rPr>
            </w:pPr>
            <w:r w:rsidRPr="00A2425C">
              <w:rPr>
                <w:rFonts w:ascii="Calibri" w:hAnsi="Calibri" w:cs="Arial"/>
                <w:sz w:val="22"/>
                <w:szCs w:val="22"/>
                <w:lang w:val="sq-AL"/>
              </w:rPr>
              <w:t xml:space="preserve"> </w:t>
            </w:r>
          </w:p>
        </w:tc>
        <w:tc>
          <w:tcPr>
            <w:tcW w:w="1282" w:type="dxa"/>
            <w:tcBorders>
              <w:left w:val="single" w:sz="4" w:space="0" w:color="auto"/>
              <w:right w:val="single" w:sz="4" w:space="0" w:color="auto"/>
            </w:tcBorders>
            <w:shd w:val="clear" w:color="auto" w:fill="FFFFFF"/>
          </w:tcPr>
          <w:p w:rsidR="000F5330" w:rsidRPr="00A2425C" w:rsidRDefault="00F16962" w:rsidP="000F5330">
            <w:pPr>
              <w:jc w:val="right"/>
              <w:rPr>
                <w:rFonts w:ascii="Calibri" w:hAnsi="Calibri"/>
                <w:color w:val="000000"/>
                <w:sz w:val="22"/>
                <w:szCs w:val="22"/>
                <w:lang w:val="sq-AL"/>
              </w:rPr>
            </w:pPr>
            <w:r>
              <w:rPr>
                <w:rFonts w:ascii="Calibri" w:hAnsi="Calibri"/>
                <w:color w:val="000000"/>
                <w:sz w:val="22"/>
                <w:szCs w:val="22"/>
                <w:lang w:val="sq-AL"/>
              </w:rPr>
              <w:t>1</w:t>
            </w:r>
          </w:p>
        </w:tc>
        <w:tc>
          <w:tcPr>
            <w:tcW w:w="1656" w:type="dxa"/>
            <w:tcBorders>
              <w:left w:val="single" w:sz="4" w:space="0" w:color="auto"/>
              <w:right w:val="single" w:sz="4" w:space="0" w:color="auto"/>
            </w:tcBorders>
            <w:shd w:val="clear" w:color="auto" w:fill="FFFFFF"/>
          </w:tcPr>
          <w:p w:rsidR="000F5330" w:rsidRPr="00A2425C" w:rsidRDefault="000F5330" w:rsidP="000F5330">
            <w:pPr>
              <w:jc w:val="right"/>
              <w:rPr>
                <w:rFonts w:ascii="Calibri" w:hAnsi="Calibri"/>
                <w:color w:val="000000"/>
                <w:sz w:val="22"/>
                <w:szCs w:val="22"/>
                <w:lang w:val="sq-AL"/>
              </w:rPr>
            </w:pPr>
          </w:p>
        </w:tc>
        <w:tc>
          <w:tcPr>
            <w:tcW w:w="1878" w:type="dxa"/>
            <w:tcBorders>
              <w:left w:val="single" w:sz="4" w:space="0" w:color="auto"/>
            </w:tcBorders>
            <w:shd w:val="clear" w:color="auto" w:fill="FFFFFF"/>
          </w:tcPr>
          <w:p w:rsidR="000F5330" w:rsidRPr="00A2425C" w:rsidRDefault="000F5330" w:rsidP="000F5330">
            <w:pPr>
              <w:jc w:val="right"/>
              <w:rPr>
                <w:rFonts w:ascii="Calibri" w:hAnsi="Calibri"/>
                <w:color w:val="000000"/>
                <w:sz w:val="22"/>
                <w:szCs w:val="22"/>
                <w:lang w:val="sq-AL"/>
              </w:rPr>
            </w:pPr>
            <w:r w:rsidRPr="00A2425C">
              <w:rPr>
                <w:rFonts w:ascii="Calibri" w:hAnsi="Calibri"/>
                <w:color w:val="000000"/>
                <w:sz w:val="22"/>
                <w:szCs w:val="22"/>
                <w:lang w:val="sq-AL"/>
              </w:rPr>
              <w:t>1</w:t>
            </w:r>
          </w:p>
        </w:tc>
      </w:tr>
      <w:tr w:rsidR="000F5330" w:rsidRPr="00A2425C" w:rsidTr="000F5330">
        <w:tc>
          <w:tcPr>
            <w:tcW w:w="3481" w:type="dxa"/>
            <w:tcBorders>
              <w:right w:val="single" w:sz="4" w:space="0" w:color="auto"/>
            </w:tcBorders>
            <w:shd w:val="clear" w:color="auto" w:fill="D9D9D9"/>
          </w:tcPr>
          <w:p w:rsidR="000F5330" w:rsidRPr="00A2425C" w:rsidRDefault="000F5330" w:rsidP="000F5330">
            <w:pPr>
              <w:rPr>
                <w:rFonts w:ascii="Calibri" w:hAnsi="Calibri" w:cs="Arial"/>
                <w:b/>
                <w:sz w:val="22"/>
                <w:szCs w:val="22"/>
                <w:lang w:val="sq-AL"/>
              </w:rPr>
            </w:pPr>
            <w:r w:rsidRPr="00A2425C">
              <w:rPr>
                <w:rFonts w:ascii="Calibri" w:hAnsi="Calibri" w:cs="Arial"/>
                <w:b/>
                <w:sz w:val="22"/>
                <w:szCs w:val="22"/>
                <w:lang w:val="sq-AL"/>
              </w:rPr>
              <w:t xml:space="preserve">Totali </w:t>
            </w:r>
          </w:p>
          <w:p w:rsidR="000F5330" w:rsidRPr="00A2425C" w:rsidRDefault="000F5330" w:rsidP="000F5330">
            <w:pPr>
              <w:rPr>
                <w:rFonts w:ascii="Calibri" w:hAnsi="Calibri" w:cs="Arial"/>
                <w:b/>
                <w:sz w:val="22"/>
                <w:szCs w:val="22"/>
                <w:lang w:val="sq-AL"/>
              </w:rPr>
            </w:pPr>
          </w:p>
        </w:tc>
        <w:tc>
          <w:tcPr>
            <w:tcW w:w="1282" w:type="dxa"/>
            <w:tcBorders>
              <w:left w:val="single" w:sz="4" w:space="0" w:color="auto"/>
              <w:right w:val="single" w:sz="4" w:space="0" w:color="auto"/>
            </w:tcBorders>
            <w:shd w:val="clear" w:color="auto" w:fill="D9D9D9"/>
          </w:tcPr>
          <w:p w:rsidR="000F5330" w:rsidRPr="00A2425C" w:rsidRDefault="000F5330" w:rsidP="000F5330">
            <w:pPr>
              <w:rPr>
                <w:rFonts w:ascii="Calibri" w:hAnsi="Calibri" w:cs="Arial"/>
                <w:b/>
                <w:sz w:val="22"/>
                <w:szCs w:val="22"/>
                <w:lang w:val="sq-AL"/>
              </w:rPr>
            </w:pPr>
          </w:p>
        </w:tc>
        <w:tc>
          <w:tcPr>
            <w:tcW w:w="1656" w:type="dxa"/>
            <w:tcBorders>
              <w:left w:val="single" w:sz="4" w:space="0" w:color="auto"/>
              <w:right w:val="single" w:sz="4" w:space="0" w:color="auto"/>
            </w:tcBorders>
            <w:shd w:val="clear" w:color="auto" w:fill="D9D9D9"/>
          </w:tcPr>
          <w:p w:rsidR="000F5330" w:rsidRPr="00A2425C" w:rsidRDefault="000F5330" w:rsidP="000F5330">
            <w:pPr>
              <w:rPr>
                <w:rFonts w:ascii="Calibri" w:hAnsi="Calibri" w:cs="Arial"/>
                <w:b/>
                <w:sz w:val="22"/>
                <w:szCs w:val="22"/>
                <w:lang w:val="sq-AL"/>
              </w:rPr>
            </w:pPr>
          </w:p>
        </w:tc>
        <w:tc>
          <w:tcPr>
            <w:tcW w:w="1878" w:type="dxa"/>
            <w:tcBorders>
              <w:left w:val="single" w:sz="4" w:space="0" w:color="auto"/>
            </w:tcBorders>
            <w:shd w:val="clear" w:color="auto" w:fill="D9D9D9"/>
          </w:tcPr>
          <w:p w:rsidR="000F5330" w:rsidRPr="00A2425C" w:rsidRDefault="000F5330" w:rsidP="000F5330">
            <w:pPr>
              <w:jc w:val="right"/>
              <w:rPr>
                <w:rFonts w:ascii="Calibri" w:hAnsi="Calibri" w:cs="Arial"/>
                <w:b/>
                <w:sz w:val="22"/>
                <w:szCs w:val="22"/>
                <w:lang w:val="sq-AL"/>
              </w:rPr>
            </w:pPr>
            <w:r w:rsidRPr="00A2425C">
              <w:rPr>
                <w:rFonts w:ascii="Calibri" w:hAnsi="Calibri" w:cs="Arial"/>
                <w:b/>
                <w:sz w:val="22"/>
                <w:szCs w:val="22"/>
                <w:lang w:val="sq-AL"/>
              </w:rPr>
              <w:t>150</w:t>
            </w:r>
          </w:p>
        </w:tc>
      </w:tr>
      <w:tr w:rsidR="000F5330" w:rsidRPr="00A2425C" w:rsidTr="000F5330">
        <w:tc>
          <w:tcPr>
            <w:tcW w:w="8297" w:type="dxa"/>
            <w:gridSpan w:val="4"/>
            <w:shd w:val="clear" w:color="auto" w:fill="D9D9D9"/>
          </w:tcPr>
          <w:p w:rsidR="000F5330" w:rsidRPr="00A2425C" w:rsidRDefault="000F5330" w:rsidP="000F5330">
            <w:pPr>
              <w:rPr>
                <w:rFonts w:ascii="Calibri" w:hAnsi="Calibri" w:cs="Arial"/>
                <w:b/>
                <w:sz w:val="22"/>
                <w:szCs w:val="22"/>
                <w:lang w:val="sq-AL"/>
              </w:rPr>
            </w:pPr>
          </w:p>
        </w:tc>
      </w:tr>
      <w:tr w:rsidR="000F5330" w:rsidRPr="00A2425C" w:rsidTr="000F5330">
        <w:tc>
          <w:tcPr>
            <w:tcW w:w="3481" w:type="dxa"/>
          </w:tcPr>
          <w:p w:rsidR="000F5330" w:rsidRPr="00A2425C" w:rsidRDefault="000F5330" w:rsidP="000F5330">
            <w:pPr>
              <w:pStyle w:val="NoSpacing"/>
              <w:rPr>
                <w:rFonts w:ascii="Calibri" w:hAnsi="Calibri"/>
                <w:b/>
                <w:lang w:val="sq-AL"/>
              </w:rPr>
            </w:pPr>
            <w:r w:rsidRPr="00A2425C">
              <w:rPr>
                <w:rFonts w:ascii="Calibri" w:hAnsi="Calibri"/>
                <w:b/>
                <w:lang w:val="sq-AL"/>
              </w:rPr>
              <w:t xml:space="preserve">Metodologjia e mësimëdhënies:  </w:t>
            </w:r>
          </w:p>
        </w:tc>
        <w:tc>
          <w:tcPr>
            <w:tcW w:w="4816" w:type="dxa"/>
            <w:gridSpan w:val="3"/>
          </w:tcPr>
          <w:p w:rsidR="000F5330" w:rsidRPr="00A2425C" w:rsidRDefault="00146438" w:rsidP="000F5330">
            <w:pPr>
              <w:pStyle w:val="NoSpacing"/>
              <w:rPr>
                <w:rFonts w:ascii="Calibri" w:hAnsi="Calibri" w:cs="Arial"/>
                <w:i/>
                <w:sz w:val="22"/>
                <w:szCs w:val="22"/>
                <w:lang w:val="sq-AL"/>
              </w:rPr>
            </w:pPr>
            <w:r w:rsidRPr="00146438">
              <w:rPr>
                <w:rFonts w:ascii="Calibri" w:hAnsi="Calibri" w:cs="Arial"/>
                <w:i/>
                <w:sz w:val="22"/>
                <w:szCs w:val="22"/>
                <w:lang w:val="sq-AL"/>
              </w:rPr>
              <w:t>Ligjerata të kombinuara me punë laboratorike dhe ne punetori me CNC makina</w:t>
            </w:r>
          </w:p>
        </w:tc>
      </w:tr>
      <w:tr w:rsidR="000F5330" w:rsidRPr="00A2425C" w:rsidTr="000F5330">
        <w:tc>
          <w:tcPr>
            <w:tcW w:w="8297" w:type="dxa"/>
            <w:gridSpan w:val="4"/>
            <w:shd w:val="clear" w:color="auto" w:fill="D9D9D9"/>
          </w:tcPr>
          <w:p w:rsidR="000F5330" w:rsidRPr="00A2425C" w:rsidRDefault="000F5330" w:rsidP="000F5330">
            <w:pPr>
              <w:rPr>
                <w:rFonts w:ascii="Calibri" w:hAnsi="Calibri" w:cs="Arial"/>
                <w:i/>
                <w:sz w:val="22"/>
                <w:szCs w:val="22"/>
                <w:lang w:val="sq-AL"/>
              </w:rPr>
            </w:pPr>
          </w:p>
        </w:tc>
      </w:tr>
      <w:tr w:rsidR="000F5330" w:rsidRPr="00A2425C" w:rsidTr="000F5330">
        <w:tc>
          <w:tcPr>
            <w:tcW w:w="3481" w:type="dxa"/>
          </w:tcPr>
          <w:p w:rsidR="000F5330" w:rsidRPr="00A2425C" w:rsidRDefault="000F5330" w:rsidP="000F5330">
            <w:pPr>
              <w:pStyle w:val="NoSpacing"/>
              <w:rPr>
                <w:rFonts w:ascii="Calibri" w:hAnsi="Calibri"/>
                <w:b/>
                <w:lang w:val="sq-AL"/>
              </w:rPr>
            </w:pPr>
            <w:r w:rsidRPr="00A2425C">
              <w:rPr>
                <w:rFonts w:ascii="Calibri" w:hAnsi="Calibri"/>
                <w:b/>
                <w:lang w:val="sq-AL"/>
              </w:rPr>
              <w:t>Metodat e vlerësimit:</w:t>
            </w:r>
          </w:p>
        </w:tc>
        <w:tc>
          <w:tcPr>
            <w:tcW w:w="4816" w:type="dxa"/>
            <w:gridSpan w:val="3"/>
          </w:tcPr>
          <w:p w:rsidR="000F5330" w:rsidRPr="00A2425C" w:rsidRDefault="00FC47DF" w:rsidP="00154498">
            <w:pPr>
              <w:pStyle w:val="NoSpacing"/>
              <w:rPr>
                <w:rFonts w:ascii="Calibri" w:hAnsi="Calibri" w:cs="Arial"/>
                <w:i/>
                <w:sz w:val="22"/>
                <w:szCs w:val="22"/>
                <w:lang w:val="sq-AL"/>
              </w:rPr>
            </w:pPr>
            <w:r w:rsidRPr="00A2425C">
              <w:rPr>
                <w:rFonts w:ascii="Calibri" w:hAnsi="Calibri" w:cs="Arial"/>
                <w:i/>
                <w:sz w:val="22"/>
                <w:szCs w:val="22"/>
                <w:lang w:val="sq-AL"/>
              </w:rPr>
              <w:t xml:space="preserve">Punim seminarik me peshë prej </w:t>
            </w:r>
            <w:r w:rsidR="00146438">
              <w:rPr>
                <w:rFonts w:ascii="Calibri" w:hAnsi="Calibri" w:cs="Arial"/>
                <w:i/>
                <w:sz w:val="22"/>
                <w:szCs w:val="22"/>
                <w:lang w:val="sq-AL"/>
              </w:rPr>
              <w:t>5</w:t>
            </w:r>
            <w:r w:rsidRPr="00A2425C">
              <w:rPr>
                <w:rFonts w:ascii="Calibri" w:hAnsi="Calibri" w:cs="Arial"/>
                <w:i/>
                <w:sz w:val="22"/>
                <w:szCs w:val="22"/>
                <w:lang w:val="sq-AL"/>
              </w:rPr>
              <w:t xml:space="preserve">0% </w:t>
            </w:r>
            <w:r w:rsidR="00154498">
              <w:rPr>
                <w:rFonts w:ascii="Calibri" w:hAnsi="Calibri" w:cs="Arial"/>
                <w:i/>
                <w:sz w:val="22"/>
                <w:szCs w:val="22"/>
                <w:lang w:val="sq-AL"/>
              </w:rPr>
              <w:t xml:space="preserve">dhe prezantimi i tyre si </w:t>
            </w:r>
            <w:r w:rsidRPr="00A2425C">
              <w:rPr>
                <w:rFonts w:ascii="Calibri" w:hAnsi="Calibri" w:cs="Arial"/>
                <w:i/>
                <w:sz w:val="22"/>
                <w:szCs w:val="22"/>
                <w:lang w:val="sq-AL"/>
              </w:rPr>
              <w:t xml:space="preserve">dhe </w:t>
            </w:r>
            <w:r w:rsidR="00146438">
              <w:rPr>
                <w:rFonts w:ascii="Calibri" w:hAnsi="Calibri" w:cs="Arial"/>
                <w:i/>
                <w:sz w:val="22"/>
                <w:szCs w:val="22"/>
                <w:lang w:val="sq-AL"/>
              </w:rPr>
              <w:t>provim me peshë 5</w:t>
            </w:r>
            <w:r w:rsidRPr="00A2425C">
              <w:rPr>
                <w:rFonts w:ascii="Calibri" w:hAnsi="Calibri" w:cs="Arial"/>
                <w:i/>
                <w:sz w:val="22"/>
                <w:szCs w:val="22"/>
                <w:lang w:val="sq-AL"/>
              </w:rPr>
              <w:t>0% të vlerësimit të përgjithshëm</w:t>
            </w:r>
          </w:p>
        </w:tc>
      </w:tr>
      <w:tr w:rsidR="000F5330" w:rsidRPr="00A2425C" w:rsidTr="000F5330">
        <w:tc>
          <w:tcPr>
            <w:tcW w:w="8297" w:type="dxa"/>
            <w:gridSpan w:val="4"/>
            <w:shd w:val="clear" w:color="auto" w:fill="D9D9D9"/>
          </w:tcPr>
          <w:p w:rsidR="000F5330" w:rsidRPr="00146438" w:rsidRDefault="000F5330" w:rsidP="000F5330">
            <w:pPr>
              <w:pStyle w:val="NoSpacing"/>
              <w:rPr>
                <w:rFonts w:ascii="Calibri" w:hAnsi="Calibri" w:cs="Arial"/>
                <w:b/>
                <w:sz w:val="22"/>
                <w:szCs w:val="22"/>
                <w:lang w:val="sq-AL"/>
              </w:rPr>
            </w:pPr>
            <w:r w:rsidRPr="00146438">
              <w:rPr>
                <w:rFonts w:ascii="Calibri" w:hAnsi="Calibri" w:cs="Arial"/>
                <w:b/>
                <w:sz w:val="22"/>
                <w:szCs w:val="22"/>
                <w:lang w:val="sq-AL"/>
              </w:rPr>
              <w:t xml:space="preserve">Literatura </w:t>
            </w:r>
          </w:p>
        </w:tc>
      </w:tr>
      <w:tr w:rsidR="000F5330" w:rsidRPr="00A2425C" w:rsidTr="000F5330">
        <w:tc>
          <w:tcPr>
            <w:tcW w:w="3481" w:type="dxa"/>
          </w:tcPr>
          <w:p w:rsidR="000F5330" w:rsidRPr="00A2425C" w:rsidRDefault="000F5330" w:rsidP="000F5330">
            <w:pPr>
              <w:pStyle w:val="NoSpacing"/>
              <w:rPr>
                <w:rFonts w:ascii="Calibri" w:hAnsi="Calibri"/>
                <w:b/>
                <w:lang w:val="sq-AL"/>
              </w:rPr>
            </w:pPr>
            <w:r w:rsidRPr="00A2425C">
              <w:rPr>
                <w:rFonts w:ascii="Calibri" w:hAnsi="Calibri"/>
                <w:b/>
                <w:lang w:val="sq-AL"/>
              </w:rPr>
              <w:t xml:space="preserve">Literatura bazë:  </w:t>
            </w:r>
          </w:p>
        </w:tc>
        <w:tc>
          <w:tcPr>
            <w:tcW w:w="4816" w:type="dxa"/>
            <w:gridSpan w:val="3"/>
          </w:tcPr>
          <w:p w:rsidR="00146438" w:rsidRPr="00146438" w:rsidRDefault="00146438" w:rsidP="00146438">
            <w:pPr>
              <w:rPr>
                <w:rFonts w:ascii="Calibri" w:hAnsi="Calibri" w:cs="Arial"/>
                <w:i/>
                <w:sz w:val="22"/>
                <w:szCs w:val="22"/>
                <w:lang w:val="sq-AL"/>
              </w:rPr>
            </w:pPr>
            <w:r w:rsidRPr="00146438">
              <w:rPr>
                <w:rFonts w:ascii="Calibri" w:hAnsi="Calibri" w:cs="Arial"/>
                <w:i/>
                <w:sz w:val="22"/>
                <w:szCs w:val="22"/>
                <w:lang w:val="sq-AL"/>
              </w:rPr>
              <w:t>McMahon, C. and Brown, J., CAD/CAM Principles, Practices and Manufacturing Management, 2nd ed., Addison-Wesley, Harlow, England</w:t>
            </w:r>
          </w:p>
          <w:p w:rsidR="000F5330" w:rsidRPr="00A2425C" w:rsidRDefault="000F5330" w:rsidP="00146438">
            <w:pPr>
              <w:tabs>
                <w:tab w:val="left" w:pos="0"/>
                <w:tab w:val="left" w:pos="702"/>
              </w:tabs>
              <w:rPr>
                <w:rFonts w:ascii="Calibri" w:hAnsi="Calibri" w:cs="Arial"/>
                <w:i/>
                <w:sz w:val="22"/>
                <w:szCs w:val="22"/>
                <w:lang w:val="sq-AL"/>
              </w:rPr>
            </w:pPr>
          </w:p>
        </w:tc>
      </w:tr>
      <w:tr w:rsidR="000F5330" w:rsidRPr="00A2425C" w:rsidTr="000F5330">
        <w:tc>
          <w:tcPr>
            <w:tcW w:w="3481" w:type="dxa"/>
          </w:tcPr>
          <w:p w:rsidR="000F5330" w:rsidRPr="00A2425C" w:rsidRDefault="000F5330" w:rsidP="000F5330">
            <w:pPr>
              <w:pStyle w:val="NoSpacing"/>
              <w:rPr>
                <w:rFonts w:ascii="Calibri" w:hAnsi="Calibri"/>
                <w:b/>
                <w:lang w:val="sq-AL"/>
              </w:rPr>
            </w:pPr>
            <w:r w:rsidRPr="00A2425C">
              <w:rPr>
                <w:rFonts w:ascii="Calibri" w:hAnsi="Calibri"/>
                <w:b/>
                <w:lang w:val="sq-AL"/>
              </w:rPr>
              <w:t xml:space="preserve">Literatura shtesë:  </w:t>
            </w:r>
          </w:p>
        </w:tc>
        <w:tc>
          <w:tcPr>
            <w:tcW w:w="4816" w:type="dxa"/>
            <w:gridSpan w:val="3"/>
          </w:tcPr>
          <w:p w:rsidR="000F5330" w:rsidRPr="00A2425C" w:rsidRDefault="00146438" w:rsidP="000F5330">
            <w:pPr>
              <w:spacing w:after="80"/>
              <w:jc w:val="both"/>
              <w:rPr>
                <w:rFonts w:ascii="Calibri" w:hAnsi="Calibri" w:cs="Arial"/>
                <w:i/>
                <w:sz w:val="22"/>
                <w:szCs w:val="22"/>
                <w:lang w:val="sq-AL"/>
              </w:rPr>
            </w:pPr>
            <w:r w:rsidRPr="00146438">
              <w:rPr>
                <w:rFonts w:ascii="Calibri" w:hAnsi="Calibri" w:cs="Arial"/>
                <w:i/>
                <w:sz w:val="22"/>
                <w:szCs w:val="22"/>
                <w:lang w:val="sq-AL"/>
              </w:rPr>
              <w:t>Lee, K., Principles of CAD/CAM/CAE Systems, Addison-Wesley, Reading, Massachusetts</w:t>
            </w:r>
          </w:p>
        </w:tc>
      </w:tr>
    </w:tbl>
    <w:p w:rsidR="00F979EE" w:rsidRPr="00A2425C" w:rsidRDefault="00F979EE" w:rsidP="00F979EE">
      <w:pPr>
        <w:rPr>
          <w:vanish/>
          <w:lang w:val="sq-AL"/>
        </w:rPr>
      </w:pPr>
    </w:p>
    <w:tbl>
      <w:tblPr>
        <w:tblpPr w:leftFromText="180" w:rightFromText="180" w:vertAnchor="text" w:horzAnchor="margin" w:tblpY="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34"/>
        <w:gridCol w:w="5663"/>
      </w:tblGrid>
      <w:tr w:rsidR="00D67209" w:rsidRPr="00A2425C" w:rsidTr="00FD08F0">
        <w:tc>
          <w:tcPr>
            <w:tcW w:w="8297" w:type="dxa"/>
            <w:gridSpan w:val="2"/>
            <w:shd w:val="clear" w:color="auto" w:fill="D9D9D9"/>
          </w:tcPr>
          <w:p w:rsidR="00D67209" w:rsidRPr="00A2425C" w:rsidRDefault="00FD08F0" w:rsidP="00D67209">
            <w:pPr>
              <w:rPr>
                <w:rFonts w:ascii="Calibri" w:hAnsi="Calibri"/>
                <w:b/>
                <w:lang w:val="sq-AL"/>
              </w:rPr>
            </w:pPr>
            <w:r w:rsidRPr="00A2425C">
              <w:rPr>
                <w:rFonts w:ascii="Calibri" w:hAnsi="Calibri"/>
                <w:b/>
                <w:lang w:val="sq-AL"/>
              </w:rPr>
              <w:t>Plani i diza</w:t>
            </w:r>
            <w:r w:rsidR="00D67209" w:rsidRPr="00A2425C">
              <w:rPr>
                <w:rFonts w:ascii="Calibri" w:hAnsi="Calibri"/>
                <w:b/>
                <w:lang w:val="sq-AL"/>
              </w:rPr>
              <w:t xml:space="preserve">jnuar i mësimit:  </w:t>
            </w:r>
          </w:p>
          <w:p w:rsidR="00D67209" w:rsidRPr="00A2425C" w:rsidRDefault="00D67209" w:rsidP="00D67209">
            <w:pPr>
              <w:rPr>
                <w:rFonts w:ascii="Calibri" w:hAnsi="Calibri"/>
                <w:b/>
                <w:lang w:val="sq-AL"/>
              </w:rPr>
            </w:pPr>
          </w:p>
        </w:tc>
      </w:tr>
      <w:tr w:rsidR="00D67209" w:rsidRPr="00A2425C" w:rsidTr="00FD08F0">
        <w:tc>
          <w:tcPr>
            <w:tcW w:w="2634" w:type="dxa"/>
            <w:shd w:val="clear" w:color="auto" w:fill="D9D9D9"/>
          </w:tcPr>
          <w:p w:rsidR="00D67209" w:rsidRPr="00A2425C" w:rsidRDefault="00D67209" w:rsidP="00D67209">
            <w:pPr>
              <w:rPr>
                <w:rFonts w:ascii="Calibri" w:hAnsi="Calibri"/>
                <w:b/>
                <w:lang w:val="sq-AL"/>
              </w:rPr>
            </w:pPr>
            <w:r w:rsidRPr="00A2425C">
              <w:rPr>
                <w:rFonts w:ascii="Calibri" w:hAnsi="Calibri"/>
                <w:b/>
                <w:lang w:val="sq-AL"/>
              </w:rPr>
              <w:t>Java</w:t>
            </w:r>
          </w:p>
        </w:tc>
        <w:tc>
          <w:tcPr>
            <w:tcW w:w="5663" w:type="dxa"/>
            <w:shd w:val="clear" w:color="auto" w:fill="D9D9D9"/>
          </w:tcPr>
          <w:p w:rsidR="00D67209" w:rsidRPr="00A2425C" w:rsidRDefault="00D67209" w:rsidP="00D67209">
            <w:pPr>
              <w:rPr>
                <w:rFonts w:ascii="Calibri" w:hAnsi="Calibri"/>
                <w:b/>
                <w:lang w:val="sq-AL"/>
              </w:rPr>
            </w:pPr>
            <w:r w:rsidRPr="00A2425C">
              <w:rPr>
                <w:rFonts w:ascii="Calibri" w:hAnsi="Calibri"/>
                <w:b/>
                <w:lang w:val="sq-AL"/>
              </w:rPr>
              <w:t>Ligjerata që do të zhvillohet</w:t>
            </w:r>
          </w:p>
        </w:tc>
      </w:tr>
      <w:tr w:rsidR="00665A06" w:rsidRPr="00A2425C" w:rsidTr="00FD08F0">
        <w:tc>
          <w:tcPr>
            <w:tcW w:w="2634" w:type="dxa"/>
          </w:tcPr>
          <w:p w:rsidR="00665A06" w:rsidRPr="00A2425C" w:rsidRDefault="00665A06" w:rsidP="00665A06">
            <w:pPr>
              <w:rPr>
                <w:rFonts w:ascii="Calibri" w:hAnsi="Calibri"/>
                <w:b/>
                <w:lang w:val="sq-AL"/>
              </w:rPr>
            </w:pPr>
            <w:r w:rsidRPr="00A2425C">
              <w:rPr>
                <w:rFonts w:ascii="Calibri" w:hAnsi="Calibri"/>
                <w:b/>
                <w:i/>
                <w:lang w:val="sq-AL"/>
              </w:rPr>
              <w:t>Java e parë:</w:t>
            </w:r>
          </w:p>
        </w:tc>
        <w:tc>
          <w:tcPr>
            <w:tcW w:w="5663" w:type="dxa"/>
            <w:vAlign w:val="center"/>
          </w:tcPr>
          <w:p w:rsidR="00665A06" w:rsidRPr="00A2425C" w:rsidRDefault="00154498" w:rsidP="00FC47DF">
            <w:pPr>
              <w:spacing w:before="60" w:after="60"/>
              <w:rPr>
                <w:rFonts w:ascii="Calibri" w:hAnsi="Calibri"/>
                <w:b/>
                <w:i/>
                <w:lang w:val="sq-AL"/>
              </w:rPr>
            </w:pPr>
            <w:r w:rsidRPr="00154498">
              <w:rPr>
                <w:rFonts w:ascii="Calibri" w:hAnsi="Calibri"/>
                <w:b/>
                <w:i/>
                <w:lang w:val="sq-AL"/>
              </w:rPr>
              <w:t>Hyrje në CAD</w:t>
            </w:r>
          </w:p>
        </w:tc>
      </w:tr>
      <w:tr w:rsidR="00665A06" w:rsidRPr="00A2425C" w:rsidTr="00FD08F0">
        <w:tc>
          <w:tcPr>
            <w:tcW w:w="2634" w:type="dxa"/>
          </w:tcPr>
          <w:p w:rsidR="00665A06" w:rsidRPr="00A2425C" w:rsidRDefault="00665A06" w:rsidP="00665A06">
            <w:pPr>
              <w:rPr>
                <w:rFonts w:ascii="Calibri" w:hAnsi="Calibri"/>
                <w:b/>
                <w:lang w:val="sq-AL"/>
              </w:rPr>
            </w:pPr>
            <w:r w:rsidRPr="00A2425C">
              <w:rPr>
                <w:rFonts w:ascii="Calibri" w:hAnsi="Calibri"/>
                <w:b/>
                <w:i/>
                <w:lang w:val="sq-AL"/>
              </w:rPr>
              <w:t>Java e dytë:</w:t>
            </w:r>
          </w:p>
        </w:tc>
        <w:tc>
          <w:tcPr>
            <w:tcW w:w="5663" w:type="dxa"/>
            <w:vAlign w:val="center"/>
          </w:tcPr>
          <w:p w:rsidR="00665A06" w:rsidRPr="00A2425C" w:rsidRDefault="00154498" w:rsidP="00665A06">
            <w:pPr>
              <w:spacing w:before="60" w:after="60"/>
              <w:rPr>
                <w:rFonts w:ascii="Calibri" w:hAnsi="Calibri"/>
                <w:b/>
                <w:i/>
                <w:lang w:val="sq-AL"/>
              </w:rPr>
            </w:pPr>
            <w:r w:rsidRPr="00154498">
              <w:rPr>
                <w:rFonts w:ascii="Calibri" w:hAnsi="Calibri"/>
                <w:b/>
                <w:i/>
                <w:lang w:val="sq-AL"/>
              </w:rPr>
              <w:t>Hyrje në CAM</w:t>
            </w:r>
          </w:p>
        </w:tc>
      </w:tr>
      <w:tr w:rsidR="00665A06" w:rsidRPr="00A2425C" w:rsidTr="00FD08F0">
        <w:tc>
          <w:tcPr>
            <w:tcW w:w="2634" w:type="dxa"/>
          </w:tcPr>
          <w:p w:rsidR="00665A06" w:rsidRPr="00A2425C" w:rsidRDefault="00665A06" w:rsidP="00665A06">
            <w:pPr>
              <w:rPr>
                <w:rFonts w:ascii="Calibri" w:hAnsi="Calibri"/>
                <w:b/>
                <w:lang w:val="sq-AL"/>
              </w:rPr>
            </w:pPr>
            <w:r w:rsidRPr="00A2425C">
              <w:rPr>
                <w:rFonts w:ascii="Calibri" w:hAnsi="Calibri"/>
                <w:b/>
                <w:i/>
                <w:lang w:val="sq-AL"/>
              </w:rPr>
              <w:t>Java e tretë</w:t>
            </w:r>
            <w:r w:rsidRPr="00A2425C">
              <w:rPr>
                <w:rFonts w:ascii="Calibri" w:hAnsi="Calibri"/>
                <w:b/>
                <w:lang w:val="sq-AL"/>
              </w:rPr>
              <w:t>:</w:t>
            </w:r>
          </w:p>
        </w:tc>
        <w:tc>
          <w:tcPr>
            <w:tcW w:w="5663" w:type="dxa"/>
            <w:vAlign w:val="center"/>
          </w:tcPr>
          <w:p w:rsidR="00665A06" w:rsidRPr="00A2425C" w:rsidRDefault="00154498" w:rsidP="00665A06">
            <w:pPr>
              <w:spacing w:before="60" w:after="60"/>
              <w:rPr>
                <w:rFonts w:ascii="Calibri" w:hAnsi="Calibri"/>
                <w:b/>
                <w:i/>
                <w:lang w:val="sq-AL"/>
              </w:rPr>
            </w:pPr>
            <w:r w:rsidRPr="00154498">
              <w:rPr>
                <w:rFonts w:ascii="Calibri" w:hAnsi="Calibri"/>
                <w:b/>
                <w:i/>
                <w:lang w:val="sq-AL"/>
              </w:rPr>
              <w:t>grimi i Computer Aided Design (CAD) dhe Computer Aided  Manufacturing (CAM)</w:t>
            </w:r>
          </w:p>
        </w:tc>
      </w:tr>
      <w:tr w:rsidR="00665A06" w:rsidRPr="00A2425C" w:rsidTr="00FD08F0">
        <w:tc>
          <w:tcPr>
            <w:tcW w:w="2634" w:type="dxa"/>
          </w:tcPr>
          <w:p w:rsidR="00665A06" w:rsidRPr="00A2425C" w:rsidRDefault="00665A06" w:rsidP="00665A06">
            <w:pPr>
              <w:rPr>
                <w:rFonts w:ascii="Calibri" w:hAnsi="Calibri"/>
                <w:b/>
                <w:lang w:val="sq-AL"/>
              </w:rPr>
            </w:pPr>
            <w:r w:rsidRPr="00A2425C">
              <w:rPr>
                <w:rFonts w:ascii="Calibri" w:hAnsi="Calibri"/>
                <w:b/>
                <w:i/>
                <w:lang w:val="sq-AL"/>
              </w:rPr>
              <w:t>Java e katërt:</w:t>
            </w:r>
          </w:p>
        </w:tc>
        <w:tc>
          <w:tcPr>
            <w:tcW w:w="5663" w:type="dxa"/>
            <w:vAlign w:val="center"/>
          </w:tcPr>
          <w:p w:rsidR="00665A06" w:rsidRPr="00A2425C" w:rsidRDefault="00154498" w:rsidP="000E4EB2">
            <w:pPr>
              <w:spacing w:before="60" w:after="60"/>
              <w:rPr>
                <w:rFonts w:ascii="Calibri" w:hAnsi="Calibri"/>
                <w:b/>
                <w:i/>
                <w:lang w:val="sq-AL"/>
              </w:rPr>
            </w:pPr>
            <w:r w:rsidRPr="00154498">
              <w:rPr>
                <w:rFonts w:ascii="Calibri" w:hAnsi="Calibri"/>
                <w:b/>
                <w:i/>
                <w:lang w:val="sq-AL"/>
              </w:rPr>
              <w:t>Zhvillimi modern i prototipeve dhe metodat e përpunimit të tyre</w:t>
            </w:r>
          </w:p>
        </w:tc>
      </w:tr>
      <w:tr w:rsidR="00154498" w:rsidRPr="00A2425C" w:rsidTr="00FD08F0">
        <w:tc>
          <w:tcPr>
            <w:tcW w:w="2634" w:type="dxa"/>
          </w:tcPr>
          <w:p w:rsidR="00154498" w:rsidRPr="00A2425C" w:rsidRDefault="00154498" w:rsidP="00154498">
            <w:pPr>
              <w:rPr>
                <w:rFonts w:ascii="Calibri" w:hAnsi="Calibri"/>
                <w:b/>
                <w:lang w:val="sq-AL"/>
              </w:rPr>
            </w:pPr>
            <w:r w:rsidRPr="00A2425C">
              <w:rPr>
                <w:rFonts w:ascii="Calibri" w:hAnsi="Calibri"/>
                <w:b/>
                <w:i/>
                <w:lang w:val="sq-AL"/>
              </w:rPr>
              <w:t>Java e pestë:</w:t>
            </w:r>
            <w:r w:rsidRPr="00A2425C">
              <w:rPr>
                <w:rFonts w:ascii="Calibri" w:hAnsi="Calibri"/>
                <w:b/>
                <w:lang w:val="sq-AL"/>
              </w:rPr>
              <w:t xml:space="preserve">  </w:t>
            </w:r>
          </w:p>
        </w:tc>
        <w:tc>
          <w:tcPr>
            <w:tcW w:w="5663" w:type="dxa"/>
            <w:vAlign w:val="center"/>
          </w:tcPr>
          <w:p w:rsidR="00154498" w:rsidRPr="00A2425C" w:rsidRDefault="00154498" w:rsidP="00154498">
            <w:pPr>
              <w:spacing w:before="60" w:after="60"/>
              <w:rPr>
                <w:rFonts w:ascii="Calibri" w:hAnsi="Calibri"/>
                <w:b/>
                <w:i/>
                <w:lang w:val="sq-AL"/>
              </w:rPr>
            </w:pPr>
            <w:r w:rsidRPr="00A2425C">
              <w:rPr>
                <w:rFonts w:ascii="Calibri" w:hAnsi="Calibri"/>
                <w:b/>
                <w:i/>
                <w:lang w:val="sq-AL"/>
              </w:rPr>
              <w:t>Punë laboratorike ne CAD</w:t>
            </w:r>
          </w:p>
        </w:tc>
      </w:tr>
      <w:tr w:rsidR="00154498" w:rsidRPr="00A2425C" w:rsidTr="00FD08F0">
        <w:tc>
          <w:tcPr>
            <w:tcW w:w="2634" w:type="dxa"/>
          </w:tcPr>
          <w:p w:rsidR="00154498" w:rsidRPr="00A2425C" w:rsidRDefault="00154498" w:rsidP="00154498">
            <w:pPr>
              <w:rPr>
                <w:rFonts w:ascii="Calibri" w:hAnsi="Calibri"/>
                <w:b/>
                <w:lang w:val="sq-AL"/>
              </w:rPr>
            </w:pPr>
            <w:r w:rsidRPr="00A2425C">
              <w:rPr>
                <w:rFonts w:ascii="Calibri" w:hAnsi="Calibri"/>
                <w:b/>
                <w:i/>
                <w:lang w:val="sq-AL"/>
              </w:rPr>
              <w:t>Java e gjashtë</w:t>
            </w:r>
            <w:r w:rsidRPr="00A2425C">
              <w:rPr>
                <w:rFonts w:ascii="Calibri" w:hAnsi="Calibri"/>
                <w:b/>
                <w:lang w:val="sq-AL"/>
              </w:rPr>
              <w:t>:</w:t>
            </w:r>
          </w:p>
        </w:tc>
        <w:tc>
          <w:tcPr>
            <w:tcW w:w="5663" w:type="dxa"/>
            <w:vAlign w:val="center"/>
          </w:tcPr>
          <w:p w:rsidR="00154498" w:rsidRPr="00A2425C" w:rsidRDefault="00154498" w:rsidP="00154498">
            <w:pPr>
              <w:spacing w:before="60" w:after="60"/>
              <w:rPr>
                <w:rFonts w:ascii="Calibri" w:hAnsi="Calibri"/>
                <w:b/>
                <w:i/>
                <w:lang w:val="sq-AL"/>
              </w:rPr>
            </w:pPr>
            <w:r w:rsidRPr="00A2425C">
              <w:rPr>
                <w:rFonts w:ascii="Calibri" w:hAnsi="Calibri"/>
                <w:b/>
                <w:i/>
                <w:lang w:val="sq-AL"/>
              </w:rPr>
              <w:t>Punë laboratorike ne CAD</w:t>
            </w:r>
          </w:p>
        </w:tc>
      </w:tr>
      <w:tr w:rsidR="000E4EB2" w:rsidRPr="00A2425C" w:rsidTr="00FD08F0">
        <w:tc>
          <w:tcPr>
            <w:tcW w:w="2634" w:type="dxa"/>
          </w:tcPr>
          <w:p w:rsidR="000E4EB2" w:rsidRPr="00A2425C" w:rsidRDefault="000E4EB2" w:rsidP="000E4EB2">
            <w:pPr>
              <w:rPr>
                <w:rFonts w:ascii="Calibri" w:hAnsi="Calibri"/>
                <w:b/>
                <w:lang w:val="sq-AL"/>
              </w:rPr>
            </w:pPr>
            <w:r w:rsidRPr="00A2425C">
              <w:rPr>
                <w:rFonts w:ascii="Calibri" w:hAnsi="Calibri"/>
                <w:b/>
                <w:i/>
                <w:lang w:val="sq-AL"/>
              </w:rPr>
              <w:t>Java e shtatë:</w:t>
            </w:r>
            <w:r w:rsidRPr="00A2425C">
              <w:rPr>
                <w:rFonts w:ascii="Calibri" w:hAnsi="Calibri"/>
                <w:b/>
                <w:lang w:val="sq-AL"/>
              </w:rPr>
              <w:t xml:space="preserve">  </w:t>
            </w:r>
          </w:p>
        </w:tc>
        <w:tc>
          <w:tcPr>
            <w:tcW w:w="5663" w:type="dxa"/>
            <w:vAlign w:val="center"/>
          </w:tcPr>
          <w:p w:rsidR="000E4EB2" w:rsidRPr="00A2425C" w:rsidRDefault="00154498" w:rsidP="000E4EB2">
            <w:pPr>
              <w:spacing w:before="60" w:after="60"/>
              <w:rPr>
                <w:rFonts w:ascii="Calibri" w:hAnsi="Calibri"/>
                <w:b/>
                <w:i/>
                <w:lang w:val="sq-AL"/>
              </w:rPr>
            </w:pPr>
            <w:r w:rsidRPr="00154498">
              <w:rPr>
                <w:rFonts w:ascii="Calibri" w:hAnsi="Calibri"/>
                <w:b/>
                <w:i/>
                <w:lang w:val="sq-AL"/>
              </w:rPr>
              <w:t>Konvertimin e 2D dhe 3D CAD vizatimeve</w:t>
            </w:r>
          </w:p>
        </w:tc>
      </w:tr>
      <w:tr w:rsidR="000E4EB2" w:rsidRPr="00A2425C" w:rsidTr="00FD08F0">
        <w:tc>
          <w:tcPr>
            <w:tcW w:w="2634" w:type="dxa"/>
          </w:tcPr>
          <w:p w:rsidR="000E4EB2" w:rsidRPr="00A2425C" w:rsidRDefault="000E4EB2" w:rsidP="000E4EB2">
            <w:pPr>
              <w:rPr>
                <w:rFonts w:ascii="Calibri" w:hAnsi="Calibri"/>
                <w:b/>
                <w:i/>
                <w:lang w:val="sq-AL"/>
              </w:rPr>
            </w:pPr>
            <w:r w:rsidRPr="00A2425C">
              <w:rPr>
                <w:rFonts w:ascii="Calibri" w:hAnsi="Calibri"/>
                <w:b/>
                <w:i/>
                <w:lang w:val="sq-AL"/>
              </w:rPr>
              <w:t>Java e tetë:</w:t>
            </w:r>
            <w:r w:rsidRPr="00A2425C">
              <w:rPr>
                <w:rFonts w:ascii="Calibri" w:hAnsi="Calibri"/>
                <w:b/>
                <w:lang w:val="sq-AL"/>
              </w:rPr>
              <w:t xml:space="preserve">  </w:t>
            </w:r>
          </w:p>
        </w:tc>
        <w:tc>
          <w:tcPr>
            <w:tcW w:w="5663" w:type="dxa"/>
            <w:vAlign w:val="center"/>
          </w:tcPr>
          <w:p w:rsidR="000E4EB2" w:rsidRPr="00A2425C" w:rsidRDefault="00154498" w:rsidP="00154498">
            <w:pPr>
              <w:spacing w:before="60" w:after="60"/>
              <w:rPr>
                <w:rFonts w:ascii="Calibri" w:hAnsi="Calibri"/>
                <w:b/>
                <w:i/>
                <w:lang w:val="sq-AL"/>
              </w:rPr>
            </w:pPr>
            <w:r w:rsidRPr="00154498">
              <w:rPr>
                <w:rFonts w:ascii="Calibri" w:hAnsi="Calibri"/>
                <w:b/>
                <w:i/>
                <w:lang w:val="sq-AL"/>
              </w:rPr>
              <w:t>Perpunimi i informative te nevojshme per makinat CNC</w:t>
            </w:r>
          </w:p>
        </w:tc>
      </w:tr>
      <w:tr w:rsidR="000E4EB2" w:rsidRPr="00A2425C" w:rsidTr="00FD08F0">
        <w:tc>
          <w:tcPr>
            <w:tcW w:w="2634" w:type="dxa"/>
          </w:tcPr>
          <w:p w:rsidR="000E4EB2" w:rsidRPr="00A2425C" w:rsidRDefault="000E4EB2" w:rsidP="000E4EB2">
            <w:pPr>
              <w:rPr>
                <w:rFonts w:ascii="Calibri" w:hAnsi="Calibri"/>
                <w:b/>
                <w:i/>
                <w:lang w:val="sq-AL"/>
              </w:rPr>
            </w:pPr>
            <w:r w:rsidRPr="00A2425C">
              <w:rPr>
                <w:rFonts w:ascii="Calibri" w:hAnsi="Calibri"/>
                <w:b/>
                <w:i/>
                <w:lang w:val="sq-AL"/>
              </w:rPr>
              <w:t>Java e nëntë:</w:t>
            </w:r>
            <w:r w:rsidRPr="00A2425C">
              <w:rPr>
                <w:rFonts w:ascii="Calibri" w:hAnsi="Calibri"/>
                <w:b/>
                <w:lang w:val="sq-AL"/>
              </w:rPr>
              <w:t xml:space="preserve">  </w:t>
            </w:r>
          </w:p>
        </w:tc>
        <w:tc>
          <w:tcPr>
            <w:tcW w:w="5663" w:type="dxa"/>
            <w:vAlign w:val="center"/>
          </w:tcPr>
          <w:p w:rsidR="000E4EB2" w:rsidRPr="00A2425C" w:rsidRDefault="00154498" w:rsidP="000E4EB2">
            <w:pPr>
              <w:spacing w:before="60" w:after="60"/>
              <w:rPr>
                <w:rFonts w:ascii="Calibri" w:hAnsi="Calibri"/>
                <w:b/>
                <w:i/>
                <w:lang w:val="sq-AL"/>
              </w:rPr>
            </w:pPr>
            <w:r w:rsidRPr="00154498">
              <w:rPr>
                <w:rFonts w:ascii="Calibri" w:hAnsi="Calibri"/>
                <w:b/>
                <w:i/>
                <w:lang w:val="sq-AL"/>
              </w:rPr>
              <w:t>Programimi me makinat CNC</w:t>
            </w:r>
          </w:p>
        </w:tc>
      </w:tr>
      <w:tr w:rsidR="000E4EB2" w:rsidRPr="00A2425C" w:rsidTr="00FD08F0">
        <w:tc>
          <w:tcPr>
            <w:tcW w:w="2634" w:type="dxa"/>
          </w:tcPr>
          <w:p w:rsidR="000E4EB2" w:rsidRPr="00A2425C" w:rsidRDefault="000E4EB2" w:rsidP="000E4EB2">
            <w:pPr>
              <w:rPr>
                <w:rFonts w:ascii="Calibri" w:hAnsi="Calibri"/>
                <w:b/>
                <w:i/>
                <w:lang w:val="sq-AL"/>
              </w:rPr>
            </w:pPr>
            <w:r w:rsidRPr="00A2425C">
              <w:rPr>
                <w:rFonts w:ascii="Calibri" w:hAnsi="Calibri"/>
                <w:b/>
                <w:i/>
                <w:lang w:val="sq-AL"/>
              </w:rPr>
              <w:t>Java e dhjetë:</w:t>
            </w:r>
          </w:p>
        </w:tc>
        <w:tc>
          <w:tcPr>
            <w:tcW w:w="5663" w:type="dxa"/>
            <w:vAlign w:val="center"/>
          </w:tcPr>
          <w:p w:rsidR="000E4EB2" w:rsidRPr="00A2425C" w:rsidRDefault="00154498" w:rsidP="00154498">
            <w:pPr>
              <w:spacing w:before="60" w:after="60"/>
              <w:rPr>
                <w:rFonts w:ascii="Calibri" w:hAnsi="Calibri"/>
                <w:b/>
                <w:i/>
                <w:lang w:val="sq-AL"/>
              </w:rPr>
            </w:pPr>
            <w:r w:rsidRPr="00154498">
              <w:rPr>
                <w:rFonts w:ascii="Calibri" w:hAnsi="Calibri"/>
                <w:b/>
                <w:i/>
                <w:lang w:val="sq-AL"/>
              </w:rPr>
              <w:t>Programimi me makinat CNC në laborator dhe punëtori</w:t>
            </w:r>
          </w:p>
        </w:tc>
      </w:tr>
      <w:tr w:rsidR="000E4EB2" w:rsidRPr="00A2425C" w:rsidTr="00FD08F0">
        <w:tc>
          <w:tcPr>
            <w:tcW w:w="2634" w:type="dxa"/>
          </w:tcPr>
          <w:p w:rsidR="000E4EB2" w:rsidRPr="00A2425C" w:rsidRDefault="00154498" w:rsidP="000E4EB2">
            <w:pPr>
              <w:rPr>
                <w:rFonts w:ascii="Calibri" w:hAnsi="Calibri"/>
                <w:b/>
                <w:i/>
                <w:lang w:val="sq-AL"/>
              </w:rPr>
            </w:pPr>
            <w:r>
              <w:rPr>
                <w:rFonts w:ascii="Calibri" w:hAnsi="Calibri"/>
                <w:b/>
                <w:i/>
                <w:lang w:val="sq-AL"/>
              </w:rPr>
              <w:t>Java e njëmbë</w:t>
            </w:r>
            <w:r w:rsidR="000E4EB2" w:rsidRPr="00A2425C">
              <w:rPr>
                <w:rFonts w:ascii="Calibri" w:hAnsi="Calibri"/>
                <w:b/>
                <w:i/>
                <w:lang w:val="sq-AL"/>
              </w:rPr>
              <w:t>dhjetë</w:t>
            </w:r>
            <w:r w:rsidR="000E4EB2" w:rsidRPr="00A2425C">
              <w:rPr>
                <w:rFonts w:ascii="Calibri" w:hAnsi="Calibri"/>
                <w:b/>
                <w:lang w:val="sq-AL"/>
              </w:rPr>
              <w:t>:</w:t>
            </w:r>
          </w:p>
        </w:tc>
        <w:tc>
          <w:tcPr>
            <w:tcW w:w="5663" w:type="dxa"/>
            <w:vAlign w:val="center"/>
          </w:tcPr>
          <w:p w:rsidR="000E4EB2" w:rsidRPr="00A2425C" w:rsidRDefault="00154498" w:rsidP="00154498">
            <w:pPr>
              <w:spacing w:before="60" w:after="60"/>
              <w:rPr>
                <w:rFonts w:ascii="Calibri" w:hAnsi="Calibri"/>
                <w:b/>
                <w:i/>
                <w:lang w:val="sq-AL"/>
              </w:rPr>
            </w:pPr>
            <w:r w:rsidRPr="00154498">
              <w:rPr>
                <w:rFonts w:ascii="Calibri" w:hAnsi="Calibri"/>
                <w:b/>
                <w:i/>
                <w:lang w:val="sq-AL"/>
              </w:rPr>
              <w:t>Menaxhimi i permisimeve ne dizajn</w:t>
            </w:r>
          </w:p>
        </w:tc>
      </w:tr>
      <w:tr w:rsidR="00FC47DF" w:rsidRPr="00A2425C" w:rsidTr="00FD08F0">
        <w:tc>
          <w:tcPr>
            <w:tcW w:w="2634" w:type="dxa"/>
          </w:tcPr>
          <w:p w:rsidR="00FC47DF" w:rsidRPr="00A2425C" w:rsidRDefault="00FC47DF" w:rsidP="00FC47DF">
            <w:pPr>
              <w:rPr>
                <w:rFonts w:ascii="Calibri" w:hAnsi="Calibri"/>
                <w:b/>
                <w:i/>
                <w:lang w:val="sq-AL"/>
              </w:rPr>
            </w:pPr>
            <w:r w:rsidRPr="00A2425C">
              <w:rPr>
                <w:rFonts w:ascii="Calibri" w:hAnsi="Calibri"/>
                <w:b/>
                <w:i/>
                <w:lang w:val="sq-AL"/>
              </w:rPr>
              <w:t>Java e dymbëdhjetë</w:t>
            </w:r>
            <w:r w:rsidRPr="00A2425C">
              <w:rPr>
                <w:rFonts w:ascii="Calibri" w:hAnsi="Calibri"/>
                <w:b/>
                <w:lang w:val="sq-AL"/>
              </w:rPr>
              <w:t xml:space="preserve">:  </w:t>
            </w:r>
          </w:p>
        </w:tc>
        <w:tc>
          <w:tcPr>
            <w:tcW w:w="5663" w:type="dxa"/>
            <w:vAlign w:val="center"/>
          </w:tcPr>
          <w:p w:rsidR="00FC47DF" w:rsidRPr="00A2425C" w:rsidRDefault="00154498" w:rsidP="00FC47DF">
            <w:pPr>
              <w:pStyle w:val="NormalWeb"/>
              <w:spacing w:before="60" w:beforeAutospacing="0" w:after="60" w:afterAutospacing="0"/>
              <w:jc w:val="both"/>
              <w:rPr>
                <w:rFonts w:ascii="Calibri" w:eastAsia="Times New Roman" w:hAnsi="Calibri"/>
                <w:b/>
                <w:i/>
              </w:rPr>
            </w:pPr>
            <w:r>
              <w:rPr>
                <w:rFonts w:ascii="Calibri" w:eastAsia="Times New Roman" w:hAnsi="Calibri"/>
                <w:b/>
                <w:i/>
              </w:rPr>
              <w:t>Inxhinieria kthyese</w:t>
            </w:r>
          </w:p>
        </w:tc>
      </w:tr>
      <w:tr w:rsidR="00FC47DF" w:rsidRPr="00A2425C" w:rsidTr="00FD08F0">
        <w:tc>
          <w:tcPr>
            <w:tcW w:w="2634" w:type="dxa"/>
          </w:tcPr>
          <w:p w:rsidR="00FC47DF" w:rsidRPr="00A2425C" w:rsidRDefault="00FC47DF" w:rsidP="00FC47DF">
            <w:pPr>
              <w:rPr>
                <w:rFonts w:ascii="Calibri" w:hAnsi="Calibri"/>
                <w:b/>
                <w:i/>
                <w:lang w:val="sq-AL"/>
              </w:rPr>
            </w:pPr>
            <w:r w:rsidRPr="00A2425C">
              <w:rPr>
                <w:rFonts w:ascii="Calibri" w:hAnsi="Calibri"/>
                <w:b/>
                <w:i/>
                <w:lang w:val="sq-AL"/>
              </w:rPr>
              <w:lastRenderedPageBreak/>
              <w:t>Java e trembëdhjetë</w:t>
            </w:r>
            <w:r w:rsidRPr="00A2425C">
              <w:rPr>
                <w:rFonts w:ascii="Calibri" w:hAnsi="Calibri"/>
                <w:b/>
                <w:lang w:val="sq-AL"/>
              </w:rPr>
              <w:t xml:space="preserve">:    </w:t>
            </w:r>
          </w:p>
        </w:tc>
        <w:tc>
          <w:tcPr>
            <w:tcW w:w="5663" w:type="dxa"/>
            <w:vAlign w:val="center"/>
          </w:tcPr>
          <w:p w:rsidR="00FC47DF" w:rsidRPr="00A2425C" w:rsidRDefault="00154498" w:rsidP="00FC47DF">
            <w:pPr>
              <w:pStyle w:val="NormalWeb"/>
              <w:spacing w:before="60" w:beforeAutospacing="0" w:after="60" w:afterAutospacing="0"/>
              <w:jc w:val="both"/>
              <w:rPr>
                <w:rFonts w:ascii="Calibri" w:eastAsia="Times New Roman" w:hAnsi="Calibri"/>
                <w:b/>
                <w:i/>
              </w:rPr>
            </w:pPr>
            <w:r>
              <w:rPr>
                <w:rFonts w:ascii="Calibri" w:eastAsia="Times New Roman" w:hAnsi="Calibri"/>
                <w:b/>
                <w:i/>
              </w:rPr>
              <w:t>Punë praktike në Laborator</w:t>
            </w:r>
          </w:p>
        </w:tc>
      </w:tr>
      <w:tr w:rsidR="00FC47DF" w:rsidRPr="00A2425C" w:rsidTr="00FD08F0">
        <w:tc>
          <w:tcPr>
            <w:tcW w:w="2634" w:type="dxa"/>
          </w:tcPr>
          <w:p w:rsidR="00FC47DF" w:rsidRPr="00A2425C" w:rsidRDefault="00FC47DF" w:rsidP="00FC47DF">
            <w:pPr>
              <w:rPr>
                <w:rFonts w:ascii="Calibri" w:hAnsi="Calibri"/>
                <w:b/>
                <w:i/>
                <w:lang w:val="sq-AL"/>
              </w:rPr>
            </w:pPr>
            <w:r w:rsidRPr="00A2425C">
              <w:rPr>
                <w:rFonts w:ascii="Calibri" w:hAnsi="Calibri"/>
                <w:b/>
                <w:i/>
                <w:lang w:val="sq-AL"/>
              </w:rPr>
              <w:t>Java e katërmbëdhjetë</w:t>
            </w:r>
            <w:r w:rsidRPr="00A2425C">
              <w:rPr>
                <w:rFonts w:ascii="Calibri" w:hAnsi="Calibri"/>
                <w:b/>
                <w:lang w:val="sq-AL"/>
              </w:rPr>
              <w:t xml:space="preserve">:  </w:t>
            </w:r>
          </w:p>
        </w:tc>
        <w:tc>
          <w:tcPr>
            <w:tcW w:w="5663" w:type="dxa"/>
            <w:vAlign w:val="center"/>
          </w:tcPr>
          <w:p w:rsidR="00FC47DF" w:rsidRPr="00A2425C" w:rsidRDefault="00154498" w:rsidP="00FC47DF">
            <w:pPr>
              <w:spacing w:before="60" w:after="60"/>
              <w:rPr>
                <w:rFonts w:ascii="Calibri" w:hAnsi="Calibri"/>
                <w:b/>
                <w:i/>
                <w:lang w:val="sq-AL"/>
              </w:rPr>
            </w:pPr>
            <w:r>
              <w:rPr>
                <w:rFonts w:ascii="Calibri" w:hAnsi="Calibri"/>
                <w:b/>
                <w:i/>
              </w:rPr>
              <w:t>Punë praktike në Laborator</w:t>
            </w:r>
          </w:p>
        </w:tc>
      </w:tr>
      <w:tr w:rsidR="00FC47DF" w:rsidRPr="00A2425C" w:rsidTr="00FD08F0">
        <w:tc>
          <w:tcPr>
            <w:tcW w:w="2634" w:type="dxa"/>
          </w:tcPr>
          <w:p w:rsidR="00FC47DF" w:rsidRPr="00A2425C" w:rsidRDefault="00FC47DF" w:rsidP="00FC47DF">
            <w:pPr>
              <w:rPr>
                <w:rFonts w:ascii="Calibri" w:hAnsi="Calibri"/>
                <w:b/>
                <w:i/>
                <w:lang w:val="sq-AL"/>
              </w:rPr>
            </w:pPr>
            <w:r w:rsidRPr="00A2425C">
              <w:rPr>
                <w:rFonts w:ascii="Calibri" w:hAnsi="Calibri"/>
                <w:b/>
                <w:i/>
                <w:lang w:val="sq-AL"/>
              </w:rPr>
              <w:t xml:space="preserve">Java e pesëmbëdhjetë:   </w:t>
            </w:r>
          </w:p>
        </w:tc>
        <w:tc>
          <w:tcPr>
            <w:tcW w:w="5663" w:type="dxa"/>
            <w:vAlign w:val="center"/>
          </w:tcPr>
          <w:p w:rsidR="00FC47DF" w:rsidRPr="00A2425C" w:rsidRDefault="00FC47DF" w:rsidP="00FC47DF">
            <w:pPr>
              <w:spacing w:before="60" w:after="60"/>
              <w:rPr>
                <w:rFonts w:ascii="Calibri" w:hAnsi="Calibri"/>
                <w:b/>
                <w:i/>
                <w:lang w:val="sq-AL"/>
              </w:rPr>
            </w:pPr>
            <w:r w:rsidRPr="00A2425C">
              <w:rPr>
                <w:rFonts w:ascii="Calibri" w:hAnsi="Calibri"/>
                <w:b/>
                <w:i/>
                <w:lang w:val="sq-AL"/>
              </w:rPr>
              <w:t>Prezantimi i punimeve seminarike</w:t>
            </w:r>
          </w:p>
        </w:tc>
      </w:tr>
    </w:tbl>
    <w:p w:rsidR="00CF116F" w:rsidRPr="00A2425C" w:rsidRDefault="00CF116F" w:rsidP="00D67209">
      <w:pPr>
        <w:pStyle w:val="NoSpacing"/>
        <w:rPr>
          <w:szCs w:val="28"/>
          <w:lang w:val="sq-AL"/>
        </w:rPr>
      </w:pPr>
    </w:p>
    <w:p w:rsidR="006F116D" w:rsidRPr="00A2425C" w:rsidRDefault="006F116D">
      <w:pPr>
        <w:rPr>
          <w:rFonts w:ascii="Calibri" w:hAnsi="Calibri"/>
          <w:b/>
          <w:lang w:val="sq-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97"/>
      </w:tblGrid>
      <w:tr w:rsidR="00CF116F" w:rsidRPr="00A2425C" w:rsidTr="00CD6E12">
        <w:tc>
          <w:tcPr>
            <w:tcW w:w="8856" w:type="dxa"/>
            <w:shd w:val="clear" w:color="auto" w:fill="D9D9D9"/>
          </w:tcPr>
          <w:p w:rsidR="00CF116F" w:rsidRPr="00A2425C" w:rsidRDefault="00CF116F" w:rsidP="007E6202">
            <w:pPr>
              <w:jc w:val="center"/>
              <w:rPr>
                <w:rFonts w:ascii="Calibri" w:hAnsi="Calibri"/>
                <w:b/>
                <w:lang w:val="sq-AL"/>
              </w:rPr>
            </w:pPr>
            <w:r w:rsidRPr="00A2425C">
              <w:rPr>
                <w:rFonts w:ascii="Calibri" w:hAnsi="Calibri"/>
                <w:b/>
                <w:lang w:val="sq-AL"/>
              </w:rPr>
              <w:t>Politikat akademike dhe rregullat e mirësjelljes:</w:t>
            </w:r>
          </w:p>
        </w:tc>
      </w:tr>
      <w:tr w:rsidR="00CF116F" w:rsidRPr="00A2425C" w:rsidTr="00FC47DF">
        <w:trPr>
          <w:trHeight w:val="821"/>
        </w:trPr>
        <w:tc>
          <w:tcPr>
            <w:tcW w:w="8856" w:type="dxa"/>
          </w:tcPr>
          <w:p w:rsidR="006F116D" w:rsidRPr="00A2425C" w:rsidRDefault="00A16111" w:rsidP="00D67209">
            <w:pPr>
              <w:rPr>
                <w:rFonts w:ascii="Calibri" w:hAnsi="Calibri"/>
                <w:b/>
                <w:i/>
                <w:sz w:val="22"/>
                <w:szCs w:val="22"/>
                <w:lang w:val="sq-AL"/>
              </w:rPr>
            </w:pPr>
            <w:r w:rsidRPr="00A2425C">
              <w:rPr>
                <w:rFonts w:ascii="Calibri" w:hAnsi="Calibri"/>
                <w:i/>
                <w:sz w:val="22"/>
                <w:szCs w:val="22"/>
                <w:lang w:val="sq-AL"/>
              </w:rPr>
              <w:t xml:space="preserve">Vijueshmëria e rregullt, mbajtja e qetësisë dhe angazhimi aktiv në dialog gjatë ligjëratave dhe ushtrimeve është e obligueshme. </w:t>
            </w:r>
          </w:p>
        </w:tc>
      </w:tr>
    </w:tbl>
    <w:p w:rsidR="00CF116F" w:rsidRPr="00A2425C" w:rsidRDefault="00CF116F">
      <w:pPr>
        <w:rPr>
          <w:rFonts w:ascii="Calibri" w:hAnsi="Calibri"/>
          <w:b/>
          <w:sz w:val="28"/>
          <w:szCs w:val="28"/>
          <w:lang w:val="sq-AL"/>
        </w:rPr>
      </w:pPr>
    </w:p>
    <w:p w:rsidR="00B815D1" w:rsidRPr="00A2425C" w:rsidRDefault="00B815D1">
      <w:pPr>
        <w:rPr>
          <w:rFonts w:ascii="Calibri" w:hAnsi="Calibri"/>
          <w:b/>
          <w:sz w:val="28"/>
          <w:szCs w:val="28"/>
          <w:lang w:val="sq-AL"/>
        </w:rPr>
      </w:pPr>
    </w:p>
    <w:sectPr w:rsidR="00B815D1" w:rsidRPr="00A2425C" w:rsidSect="00CD7750">
      <w:footerReference w:type="even" r:id="rId7"/>
      <w:footerReference w:type="default" r:id="rId8"/>
      <w:pgSz w:w="11907" w:h="16839" w:code="9"/>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2B7C" w:rsidRDefault="00642B7C">
      <w:r>
        <w:separator/>
      </w:r>
    </w:p>
  </w:endnote>
  <w:endnote w:type="continuationSeparator" w:id="0">
    <w:p w:rsidR="00642B7C" w:rsidRDefault="00642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069" w:rsidRDefault="002D3069" w:rsidP="009B3F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D3069" w:rsidRDefault="002D3069" w:rsidP="00AA2C5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069" w:rsidRDefault="002D3069" w:rsidP="009B3F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16962">
      <w:rPr>
        <w:rStyle w:val="PageNumber"/>
        <w:noProof/>
      </w:rPr>
      <w:t>3</w:t>
    </w:r>
    <w:r>
      <w:rPr>
        <w:rStyle w:val="PageNumber"/>
      </w:rPr>
      <w:fldChar w:fldCharType="end"/>
    </w:r>
  </w:p>
  <w:p w:rsidR="002D3069" w:rsidRDefault="002D3069" w:rsidP="00AA2C5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2B7C" w:rsidRDefault="00642B7C">
      <w:r>
        <w:separator/>
      </w:r>
    </w:p>
  </w:footnote>
  <w:footnote w:type="continuationSeparator" w:id="0">
    <w:p w:rsidR="00642B7C" w:rsidRDefault="00642B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E4B9B"/>
    <w:multiLevelType w:val="hybridMultilevel"/>
    <w:tmpl w:val="64E41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5B24E7"/>
    <w:multiLevelType w:val="hybridMultilevel"/>
    <w:tmpl w:val="B5B80140"/>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A67695"/>
    <w:multiLevelType w:val="hybridMultilevel"/>
    <w:tmpl w:val="E72AE5E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204664B4"/>
    <w:multiLevelType w:val="hybridMultilevel"/>
    <w:tmpl w:val="15D62C2C"/>
    <w:lvl w:ilvl="0" w:tplc="E424C1C4">
      <w:start w:val="3"/>
      <w:numFmt w:val="bullet"/>
      <w:lvlText w:val="-"/>
      <w:lvlJc w:val="left"/>
      <w:pPr>
        <w:tabs>
          <w:tab w:val="num" w:pos="720"/>
        </w:tabs>
        <w:ind w:left="720" w:hanging="360"/>
      </w:pPr>
      <w:rPr>
        <w:rFonts w:ascii="Verdana" w:eastAsia="SimSun" w:hAnsi="Verdana"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2C1E27CC"/>
    <w:multiLevelType w:val="hybridMultilevel"/>
    <w:tmpl w:val="FE521556"/>
    <w:lvl w:ilvl="0" w:tplc="0409000F">
      <w:start w:val="1"/>
      <w:numFmt w:val="decimal"/>
      <w:lvlText w:val="%1."/>
      <w:lvlJc w:val="left"/>
      <w:pPr>
        <w:ind w:left="736" w:hanging="360"/>
      </w:pPr>
    </w:lvl>
    <w:lvl w:ilvl="1" w:tplc="04090019" w:tentative="1">
      <w:start w:val="1"/>
      <w:numFmt w:val="lowerLetter"/>
      <w:lvlText w:val="%2."/>
      <w:lvlJc w:val="left"/>
      <w:pPr>
        <w:ind w:left="1456" w:hanging="360"/>
      </w:pPr>
    </w:lvl>
    <w:lvl w:ilvl="2" w:tplc="0409001B" w:tentative="1">
      <w:start w:val="1"/>
      <w:numFmt w:val="lowerRoman"/>
      <w:lvlText w:val="%3."/>
      <w:lvlJc w:val="right"/>
      <w:pPr>
        <w:ind w:left="2176" w:hanging="180"/>
      </w:pPr>
    </w:lvl>
    <w:lvl w:ilvl="3" w:tplc="0409000F" w:tentative="1">
      <w:start w:val="1"/>
      <w:numFmt w:val="decimal"/>
      <w:lvlText w:val="%4."/>
      <w:lvlJc w:val="left"/>
      <w:pPr>
        <w:ind w:left="2896" w:hanging="360"/>
      </w:pPr>
    </w:lvl>
    <w:lvl w:ilvl="4" w:tplc="04090019" w:tentative="1">
      <w:start w:val="1"/>
      <w:numFmt w:val="lowerLetter"/>
      <w:lvlText w:val="%5."/>
      <w:lvlJc w:val="left"/>
      <w:pPr>
        <w:ind w:left="3616" w:hanging="360"/>
      </w:pPr>
    </w:lvl>
    <w:lvl w:ilvl="5" w:tplc="0409001B" w:tentative="1">
      <w:start w:val="1"/>
      <w:numFmt w:val="lowerRoman"/>
      <w:lvlText w:val="%6."/>
      <w:lvlJc w:val="right"/>
      <w:pPr>
        <w:ind w:left="4336" w:hanging="180"/>
      </w:pPr>
    </w:lvl>
    <w:lvl w:ilvl="6" w:tplc="0409000F" w:tentative="1">
      <w:start w:val="1"/>
      <w:numFmt w:val="decimal"/>
      <w:lvlText w:val="%7."/>
      <w:lvlJc w:val="left"/>
      <w:pPr>
        <w:ind w:left="5056" w:hanging="360"/>
      </w:pPr>
    </w:lvl>
    <w:lvl w:ilvl="7" w:tplc="04090019" w:tentative="1">
      <w:start w:val="1"/>
      <w:numFmt w:val="lowerLetter"/>
      <w:lvlText w:val="%8."/>
      <w:lvlJc w:val="left"/>
      <w:pPr>
        <w:ind w:left="5776" w:hanging="360"/>
      </w:pPr>
    </w:lvl>
    <w:lvl w:ilvl="8" w:tplc="0409001B" w:tentative="1">
      <w:start w:val="1"/>
      <w:numFmt w:val="lowerRoman"/>
      <w:lvlText w:val="%9."/>
      <w:lvlJc w:val="right"/>
      <w:pPr>
        <w:ind w:left="6496" w:hanging="180"/>
      </w:pPr>
    </w:lvl>
  </w:abstractNum>
  <w:abstractNum w:abstractNumId="5" w15:restartNumberingAfterBreak="0">
    <w:nsid w:val="2D9A2392"/>
    <w:multiLevelType w:val="hybridMultilevel"/>
    <w:tmpl w:val="AD60E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3550C3"/>
    <w:multiLevelType w:val="hybridMultilevel"/>
    <w:tmpl w:val="3A0E98A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592C0D"/>
    <w:multiLevelType w:val="hybridMultilevel"/>
    <w:tmpl w:val="389AB8D0"/>
    <w:lvl w:ilvl="0" w:tplc="0409000F">
      <w:start w:val="1"/>
      <w:numFmt w:val="decimal"/>
      <w:lvlText w:val="%1."/>
      <w:lvlJc w:val="left"/>
      <w:pPr>
        <w:ind w:left="1096" w:hanging="360"/>
      </w:pPr>
    </w:lvl>
    <w:lvl w:ilvl="1" w:tplc="04090019" w:tentative="1">
      <w:start w:val="1"/>
      <w:numFmt w:val="lowerLetter"/>
      <w:lvlText w:val="%2."/>
      <w:lvlJc w:val="left"/>
      <w:pPr>
        <w:ind w:left="1816" w:hanging="360"/>
      </w:pPr>
    </w:lvl>
    <w:lvl w:ilvl="2" w:tplc="0409001B" w:tentative="1">
      <w:start w:val="1"/>
      <w:numFmt w:val="lowerRoman"/>
      <w:lvlText w:val="%3."/>
      <w:lvlJc w:val="right"/>
      <w:pPr>
        <w:ind w:left="2536" w:hanging="180"/>
      </w:pPr>
    </w:lvl>
    <w:lvl w:ilvl="3" w:tplc="0409000F" w:tentative="1">
      <w:start w:val="1"/>
      <w:numFmt w:val="decimal"/>
      <w:lvlText w:val="%4."/>
      <w:lvlJc w:val="left"/>
      <w:pPr>
        <w:ind w:left="3256" w:hanging="360"/>
      </w:pPr>
    </w:lvl>
    <w:lvl w:ilvl="4" w:tplc="04090019" w:tentative="1">
      <w:start w:val="1"/>
      <w:numFmt w:val="lowerLetter"/>
      <w:lvlText w:val="%5."/>
      <w:lvlJc w:val="left"/>
      <w:pPr>
        <w:ind w:left="3976" w:hanging="360"/>
      </w:pPr>
    </w:lvl>
    <w:lvl w:ilvl="5" w:tplc="0409001B" w:tentative="1">
      <w:start w:val="1"/>
      <w:numFmt w:val="lowerRoman"/>
      <w:lvlText w:val="%6."/>
      <w:lvlJc w:val="right"/>
      <w:pPr>
        <w:ind w:left="4696" w:hanging="180"/>
      </w:pPr>
    </w:lvl>
    <w:lvl w:ilvl="6" w:tplc="0409000F" w:tentative="1">
      <w:start w:val="1"/>
      <w:numFmt w:val="decimal"/>
      <w:lvlText w:val="%7."/>
      <w:lvlJc w:val="left"/>
      <w:pPr>
        <w:ind w:left="5416" w:hanging="360"/>
      </w:pPr>
    </w:lvl>
    <w:lvl w:ilvl="7" w:tplc="04090019" w:tentative="1">
      <w:start w:val="1"/>
      <w:numFmt w:val="lowerLetter"/>
      <w:lvlText w:val="%8."/>
      <w:lvlJc w:val="left"/>
      <w:pPr>
        <w:ind w:left="6136" w:hanging="360"/>
      </w:pPr>
    </w:lvl>
    <w:lvl w:ilvl="8" w:tplc="0409001B" w:tentative="1">
      <w:start w:val="1"/>
      <w:numFmt w:val="lowerRoman"/>
      <w:lvlText w:val="%9."/>
      <w:lvlJc w:val="right"/>
      <w:pPr>
        <w:ind w:left="6856" w:hanging="180"/>
      </w:pPr>
    </w:lvl>
  </w:abstractNum>
  <w:abstractNum w:abstractNumId="8" w15:restartNumberingAfterBreak="0">
    <w:nsid w:val="40B94200"/>
    <w:multiLevelType w:val="hybridMultilevel"/>
    <w:tmpl w:val="6D42DC4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37452F8"/>
    <w:multiLevelType w:val="hybridMultilevel"/>
    <w:tmpl w:val="6DD6263A"/>
    <w:lvl w:ilvl="0" w:tplc="0409000F">
      <w:start w:val="1"/>
      <w:numFmt w:val="decimal"/>
      <w:lvlText w:val="%1."/>
      <w:lvlJc w:val="left"/>
      <w:pPr>
        <w:ind w:left="736" w:hanging="360"/>
      </w:pPr>
    </w:lvl>
    <w:lvl w:ilvl="1" w:tplc="04090019" w:tentative="1">
      <w:start w:val="1"/>
      <w:numFmt w:val="lowerLetter"/>
      <w:lvlText w:val="%2."/>
      <w:lvlJc w:val="left"/>
      <w:pPr>
        <w:ind w:left="1456" w:hanging="360"/>
      </w:pPr>
    </w:lvl>
    <w:lvl w:ilvl="2" w:tplc="0409001B" w:tentative="1">
      <w:start w:val="1"/>
      <w:numFmt w:val="lowerRoman"/>
      <w:lvlText w:val="%3."/>
      <w:lvlJc w:val="right"/>
      <w:pPr>
        <w:ind w:left="2176" w:hanging="180"/>
      </w:pPr>
    </w:lvl>
    <w:lvl w:ilvl="3" w:tplc="0409000F" w:tentative="1">
      <w:start w:val="1"/>
      <w:numFmt w:val="decimal"/>
      <w:lvlText w:val="%4."/>
      <w:lvlJc w:val="left"/>
      <w:pPr>
        <w:ind w:left="2896" w:hanging="360"/>
      </w:pPr>
    </w:lvl>
    <w:lvl w:ilvl="4" w:tplc="04090019" w:tentative="1">
      <w:start w:val="1"/>
      <w:numFmt w:val="lowerLetter"/>
      <w:lvlText w:val="%5."/>
      <w:lvlJc w:val="left"/>
      <w:pPr>
        <w:ind w:left="3616" w:hanging="360"/>
      </w:pPr>
    </w:lvl>
    <w:lvl w:ilvl="5" w:tplc="0409001B" w:tentative="1">
      <w:start w:val="1"/>
      <w:numFmt w:val="lowerRoman"/>
      <w:lvlText w:val="%6."/>
      <w:lvlJc w:val="right"/>
      <w:pPr>
        <w:ind w:left="4336" w:hanging="180"/>
      </w:pPr>
    </w:lvl>
    <w:lvl w:ilvl="6" w:tplc="0409000F" w:tentative="1">
      <w:start w:val="1"/>
      <w:numFmt w:val="decimal"/>
      <w:lvlText w:val="%7."/>
      <w:lvlJc w:val="left"/>
      <w:pPr>
        <w:ind w:left="5056" w:hanging="360"/>
      </w:pPr>
    </w:lvl>
    <w:lvl w:ilvl="7" w:tplc="04090019" w:tentative="1">
      <w:start w:val="1"/>
      <w:numFmt w:val="lowerLetter"/>
      <w:lvlText w:val="%8."/>
      <w:lvlJc w:val="left"/>
      <w:pPr>
        <w:ind w:left="5776" w:hanging="360"/>
      </w:pPr>
    </w:lvl>
    <w:lvl w:ilvl="8" w:tplc="0409001B" w:tentative="1">
      <w:start w:val="1"/>
      <w:numFmt w:val="lowerRoman"/>
      <w:lvlText w:val="%9."/>
      <w:lvlJc w:val="right"/>
      <w:pPr>
        <w:ind w:left="6496" w:hanging="180"/>
      </w:pPr>
    </w:lvl>
  </w:abstractNum>
  <w:abstractNum w:abstractNumId="10" w15:restartNumberingAfterBreak="0">
    <w:nsid w:val="5DBD6B17"/>
    <w:multiLevelType w:val="hybridMultilevel"/>
    <w:tmpl w:val="52F633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DC23243"/>
    <w:multiLevelType w:val="hybridMultilevel"/>
    <w:tmpl w:val="BDE6C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FE1913"/>
    <w:multiLevelType w:val="hybridMultilevel"/>
    <w:tmpl w:val="66B6C6E8"/>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6B46231"/>
    <w:multiLevelType w:val="hybridMultilevel"/>
    <w:tmpl w:val="5BC4DE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B082736"/>
    <w:multiLevelType w:val="hybridMultilevel"/>
    <w:tmpl w:val="07DCD9AC"/>
    <w:lvl w:ilvl="0" w:tplc="041C0001">
      <w:start w:val="1"/>
      <w:numFmt w:val="bullet"/>
      <w:lvlText w:val=""/>
      <w:lvlJc w:val="left"/>
      <w:pPr>
        <w:ind w:left="720" w:hanging="360"/>
      </w:pPr>
      <w:rPr>
        <w:rFonts w:ascii="Symbol" w:hAnsi="Symbol" w:hint="default"/>
      </w:rPr>
    </w:lvl>
    <w:lvl w:ilvl="1" w:tplc="041C0003">
      <w:start w:val="1"/>
      <w:numFmt w:val="decimal"/>
      <w:lvlText w:val="%2."/>
      <w:lvlJc w:val="left"/>
      <w:pPr>
        <w:tabs>
          <w:tab w:val="num" w:pos="1440"/>
        </w:tabs>
        <w:ind w:left="1440" w:hanging="360"/>
      </w:pPr>
    </w:lvl>
    <w:lvl w:ilvl="2" w:tplc="041C0005">
      <w:start w:val="1"/>
      <w:numFmt w:val="decimal"/>
      <w:lvlText w:val="%3."/>
      <w:lvlJc w:val="left"/>
      <w:pPr>
        <w:tabs>
          <w:tab w:val="num" w:pos="2160"/>
        </w:tabs>
        <w:ind w:left="2160" w:hanging="360"/>
      </w:pPr>
    </w:lvl>
    <w:lvl w:ilvl="3" w:tplc="041C0001">
      <w:start w:val="1"/>
      <w:numFmt w:val="decimal"/>
      <w:lvlText w:val="%4."/>
      <w:lvlJc w:val="left"/>
      <w:pPr>
        <w:tabs>
          <w:tab w:val="num" w:pos="2880"/>
        </w:tabs>
        <w:ind w:left="2880" w:hanging="360"/>
      </w:pPr>
    </w:lvl>
    <w:lvl w:ilvl="4" w:tplc="041C0003">
      <w:start w:val="1"/>
      <w:numFmt w:val="decimal"/>
      <w:lvlText w:val="%5."/>
      <w:lvlJc w:val="left"/>
      <w:pPr>
        <w:tabs>
          <w:tab w:val="num" w:pos="3600"/>
        </w:tabs>
        <w:ind w:left="3600" w:hanging="360"/>
      </w:pPr>
    </w:lvl>
    <w:lvl w:ilvl="5" w:tplc="041C0005">
      <w:start w:val="1"/>
      <w:numFmt w:val="decimal"/>
      <w:lvlText w:val="%6."/>
      <w:lvlJc w:val="left"/>
      <w:pPr>
        <w:tabs>
          <w:tab w:val="num" w:pos="4320"/>
        </w:tabs>
        <w:ind w:left="4320" w:hanging="360"/>
      </w:pPr>
    </w:lvl>
    <w:lvl w:ilvl="6" w:tplc="041C0001">
      <w:start w:val="1"/>
      <w:numFmt w:val="decimal"/>
      <w:lvlText w:val="%7."/>
      <w:lvlJc w:val="left"/>
      <w:pPr>
        <w:tabs>
          <w:tab w:val="num" w:pos="5040"/>
        </w:tabs>
        <w:ind w:left="5040" w:hanging="360"/>
      </w:pPr>
    </w:lvl>
    <w:lvl w:ilvl="7" w:tplc="041C0003">
      <w:start w:val="1"/>
      <w:numFmt w:val="decimal"/>
      <w:lvlText w:val="%8."/>
      <w:lvlJc w:val="left"/>
      <w:pPr>
        <w:tabs>
          <w:tab w:val="num" w:pos="5760"/>
        </w:tabs>
        <w:ind w:left="5760" w:hanging="360"/>
      </w:pPr>
    </w:lvl>
    <w:lvl w:ilvl="8" w:tplc="041C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
  </w:num>
  <w:num w:numId="7">
    <w:abstractNumId w:val="12"/>
  </w:num>
  <w:num w:numId="8">
    <w:abstractNumId w:val="0"/>
  </w:num>
  <w:num w:numId="9">
    <w:abstractNumId w:val="8"/>
  </w:num>
  <w:num w:numId="10">
    <w:abstractNumId w:val="9"/>
  </w:num>
  <w:num w:numId="11">
    <w:abstractNumId w:val="13"/>
  </w:num>
  <w:num w:numId="12">
    <w:abstractNumId w:val="5"/>
  </w:num>
  <w:num w:numId="13">
    <w:abstractNumId w:val="7"/>
  </w:num>
  <w:num w:numId="14">
    <w:abstractNumId w:val="6"/>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CCA"/>
    <w:rsid w:val="00004B39"/>
    <w:rsid w:val="00012981"/>
    <w:rsid w:val="00031020"/>
    <w:rsid w:val="00043592"/>
    <w:rsid w:val="00060E9F"/>
    <w:rsid w:val="00096CB5"/>
    <w:rsid w:val="000A104D"/>
    <w:rsid w:val="000A1547"/>
    <w:rsid w:val="000E4EB2"/>
    <w:rsid w:val="000F5330"/>
    <w:rsid w:val="00102557"/>
    <w:rsid w:val="00105C2D"/>
    <w:rsid w:val="00132604"/>
    <w:rsid w:val="00146438"/>
    <w:rsid w:val="00154498"/>
    <w:rsid w:val="00183923"/>
    <w:rsid w:val="00190DAE"/>
    <w:rsid w:val="001F2013"/>
    <w:rsid w:val="0021580C"/>
    <w:rsid w:val="00216AD4"/>
    <w:rsid w:val="002177ED"/>
    <w:rsid w:val="002466FE"/>
    <w:rsid w:val="002610A3"/>
    <w:rsid w:val="00266849"/>
    <w:rsid w:val="002826DF"/>
    <w:rsid w:val="002C00FA"/>
    <w:rsid w:val="002D3069"/>
    <w:rsid w:val="0030354C"/>
    <w:rsid w:val="00331320"/>
    <w:rsid w:val="0033675A"/>
    <w:rsid w:val="00381B41"/>
    <w:rsid w:val="003B625C"/>
    <w:rsid w:val="003E3193"/>
    <w:rsid w:val="004468A6"/>
    <w:rsid w:val="004570C5"/>
    <w:rsid w:val="004C0CCA"/>
    <w:rsid w:val="004E7034"/>
    <w:rsid w:val="00575364"/>
    <w:rsid w:val="00603DD2"/>
    <w:rsid w:val="00642B7C"/>
    <w:rsid w:val="00665A06"/>
    <w:rsid w:val="00677211"/>
    <w:rsid w:val="00687B7B"/>
    <w:rsid w:val="006D7FB4"/>
    <w:rsid w:val="006F033C"/>
    <w:rsid w:val="006F116D"/>
    <w:rsid w:val="007038CC"/>
    <w:rsid w:val="00707085"/>
    <w:rsid w:val="00745C4C"/>
    <w:rsid w:val="00746D8D"/>
    <w:rsid w:val="007536E4"/>
    <w:rsid w:val="00777D28"/>
    <w:rsid w:val="00781805"/>
    <w:rsid w:val="007B1510"/>
    <w:rsid w:val="007B68A2"/>
    <w:rsid w:val="007C3132"/>
    <w:rsid w:val="007E6202"/>
    <w:rsid w:val="007F46C5"/>
    <w:rsid w:val="00882432"/>
    <w:rsid w:val="008A439B"/>
    <w:rsid w:val="008A716D"/>
    <w:rsid w:val="008D008C"/>
    <w:rsid w:val="008D0608"/>
    <w:rsid w:val="008E26D5"/>
    <w:rsid w:val="00903474"/>
    <w:rsid w:val="009348F2"/>
    <w:rsid w:val="00954F67"/>
    <w:rsid w:val="009B3F0A"/>
    <w:rsid w:val="009E2AF8"/>
    <w:rsid w:val="00A03A2F"/>
    <w:rsid w:val="00A12250"/>
    <w:rsid w:val="00A16111"/>
    <w:rsid w:val="00A2425C"/>
    <w:rsid w:val="00A545BA"/>
    <w:rsid w:val="00A662A0"/>
    <w:rsid w:val="00AA2C57"/>
    <w:rsid w:val="00AA3C2B"/>
    <w:rsid w:val="00AC08ED"/>
    <w:rsid w:val="00AE4E43"/>
    <w:rsid w:val="00AF464B"/>
    <w:rsid w:val="00AF79AF"/>
    <w:rsid w:val="00B35215"/>
    <w:rsid w:val="00B52385"/>
    <w:rsid w:val="00B526A3"/>
    <w:rsid w:val="00B753C4"/>
    <w:rsid w:val="00B815D1"/>
    <w:rsid w:val="00BA6E9C"/>
    <w:rsid w:val="00BB1A1A"/>
    <w:rsid w:val="00BD2D20"/>
    <w:rsid w:val="00C6155B"/>
    <w:rsid w:val="00CD6E12"/>
    <w:rsid w:val="00CD75BE"/>
    <w:rsid w:val="00CD7750"/>
    <w:rsid w:val="00CF116F"/>
    <w:rsid w:val="00D10BC6"/>
    <w:rsid w:val="00D26C9B"/>
    <w:rsid w:val="00D67209"/>
    <w:rsid w:val="00DB2823"/>
    <w:rsid w:val="00DF6543"/>
    <w:rsid w:val="00E34AB6"/>
    <w:rsid w:val="00E61CB8"/>
    <w:rsid w:val="00E64FDE"/>
    <w:rsid w:val="00EF57F9"/>
    <w:rsid w:val="00F04222"/>
    <w:rsid w:val="00F16962"/>
    <w:rsid w:val="00F34158"/>
    <w:rsid w:val="00F47480"/>
    <w:rsid w:val="00F5660C"/>
    <w:rsid w:val="00F979EE"/>
    <w:rsid w:val="00FB050B"/>
    <w:rsid w:val="00FC47DF"/>
    <w:rsid w:val="00FD08F0"/>
    <w:rsid w:val="00FE43C2"/>
    <w:rsid w:val="00FF7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ACCD9F5-AB8B-411B-AA89-8430493D9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19"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A439B"/>
    <w:pPr>
      <w:tabs>
        <w:tab w:val="center" w:pos="4320"/>
        <w:tab w:val="right" w:pos="8640"/>
      </w:tabs>
    </w:pPr>
  </w:style>
  <w:style w:type="paragraph" w:styleId="Footer">
    <w:name w:val="footer"/>
    <w:basedOn w:val="Normal"/>
    <w:rsid w:val="008A439B"/>
    <w:pPr>
      <w:tabs>
        <w:tab w:val="center" w:pos="4320"/>
        <w:tab w:val="right" w:pos="8640"/>
      </w:tabs>
    </w:pPr>
  </w:style>
  <w:style w:type="character" w:styleId="PageNumber">
    <w:name w:val="page number"/>
    <w:basedOn w:val="DefaultParagraphFont"/>
    <w:rsid w:val="00AA2C57"/>
  </w:style>
  <w:style w:type="table" w:styleId="TableGrid">
    <w:name w:val="Table Grid"/>
    <w:basedOn w:val="TableNormal"/>
    <w:rsid w:val="00CF116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link w:val="NoSpacingChar"/>
    <w:uiPriority w:val="1"/>
    <w:qFormat/>
    <w:rsid w:val="00CF116F"/>
    <w:rPr>
      <w:sz w:val="24"/>
      <w:szCs w:val="24"/>
    </w:rPr>
  </w:style>
  <w:style w:type="paragraph" w:styleId="NormalWeb">
    <w:name w:val="Normal (Web)"/>
    <w:basedOn w:val="Normal"/>
    <w:unhideWhenUsed/>
    <w:rsid w:val="00216AD4"/>
    <w:pPr>
      <w:spacing w:before="100" w:beforeAutospacing="1" w:after="100" w:afterAutospacing="1"/>
    </w:pPr>
    <w:rPr>
      <w:rFonts w:eastAsia="MS Mincho"/>
      <w:lang w:val="sq-AL"/>
    </w:rPr>
  </w:style>
  <w:style w:type="paragraph" w:styleId="BodyTextIndent">
    <w:name w:val="Body Text Indent"/>
    <w:basedOn w:val="Normal"/>
    <w:link w:val="BodyTextIndentChar"/>
    <w:rsid w:val="00A12250"/>
    <w:pPr>
      <w:ind w:left="360"/>
    </w:pPr>
    <w:rPr>
      <w:lang w:val="sq-AL"/>
    </w:rPr>
  </w:style>
  <w:style w:type="character" w:customStyle="1" w:styleId="BodyTextIndentChar">
    <w:name w:val="Body Text Indent Char"/>
    <w:link w:val="BodyTextIndent"/>
    <w:rsid w:val="00A12250"/>
    <w:rPr>
      <w:sz w:val="24"/>
      <w:szCs w:val="24"/>
      <w:lang w:val="sq-AL" w:eastAsia="en-US"/>
    </w:rPr>
  </w:style>
  <w:style w:type="character" w:customStyle="1" w:styleId="hps">
    <w:name w:val="hps"/>
    <w:rsid w:val="00E61CB8"/>
    <w:rPr>
      <w:rFonts w:cs="Times New Roman"/>
    </w:rPr>
  </w:style>
  <w:style w:type="character" w:customStyle="1" w:styleId="NoSpacingChar">
    <w:name w:val="No Spacing Char"/>
    <w:link w:val="NoSpacing"/>
    <w:uiPriority w:val="1"/>
    <w:rsid w:val="00E61CB8"/>
    <w:rPr>
      <w:sz w:val="24"/>
      <w:szCs w:val="24"/>
    </w:rPr>
  </w:style>
  <w:style w:type="paragraph" w:styleId="ListParagraph">
    <w:name w:val="List Paragraph"/>
    <w:basedOn w:val="Normal"/>
    <w:uiPriority w:val="34"/>
    <w:qFormat/>
    <w:rsid w:val="00E61CB8"/>
    <w:pPr>
      <w:ind w:left="720"/>
      <w:contextualSpacing/>
      <w:jc w:val="both"/>
    </w:pPr>
    <w:rPr>
      <w:lang w:val="sq-AL"/>
    </w:rPr>
  </w:style>
  <w:style w:type="paragraph" w:styleId="Subtitle">
    <w:name w:val="Subtitle"/>
    <w:basedOn w:val="Normal"/>
    <w:next w:val="Normal"/>
    <w:link w:val="SubtitleChar"/>
    <w:uiPriority w:val="19"/>
    <w:unhideWhenUsed/>
    <w:qFormat/>
    <w:rsid w:val="00FD08F0"/>
    <w:pPr>
      <w:numPr>
        <w:ilvl w:val="1"/>
      </w:numPr>
      <w:spacing w:before="40" w:after="160" w:line="288" w:lineRule="auto"/>
      <w:ind w:left="432" w:right="1080"/>
      <w:jc w:val="both"/>
    </w:pPr>
    <w:rPr>
      <w:rFonts w:ascii="Calibri Light" w:hAnsi="Calibri Light"/>
      <w:caps/>
      <w:color w:val="5B9BD5"/>
      <w:kern w:val="20"/>
      <w:sz w:val="56"/>
      <w:szCs w:val="20"/>
      <w:lang w:val="sq-AL" w:eastAsia="ja-JP"/>
    </w:rPr>
  </w:style>
  <w:style w:type="character" w:customStyle="1" w:styleId="SubtitleChar">
    <w:name w:val="Subtitle Char"/>
    <w:basedOn w:val="DefaultParagraphFont"/>
    <w:link w:val="Subtitle"/>
    <w:uiPriority w:val="19"/>
    <w:rsid w:val="00FD08F0"/>
    <w:rPr>
      <w:rFonts w:ascii="Calibri Light" w:hAnsi="Calibri Light"/>
      <w:caps/>
      <w:color w:val="5B9BD5"/>
      <w:kern w:val="20"/>
      <w:sz w:val="56"/>
      <w:lang w:val="sq-AL"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75165">
      <w:bodyDiv w:val="1"/>
      <w:marLeft w:val="0"/>
      <w:marRight w:val="0"/>
      <w:marTop w:val="0"/>
      <w:marBottom w:val="0"/>
      <w:divBdr>
        <w:top w:val="none" w:sz="0" w:space="0" w:color="auto"/>
        <w:left w:val="none" w:sz="0" w:space="0" w:color="auto"/>
        <w:bottom w:val="none" w:sz="0" w:space="0" w:color="auto"/>
        <w:right w:val="none" w:sz="0" w:space="0" w:color="auto"/>
      </w:divBdr>
    </w:div>
    <w:div w:id="411705851">
      <w:bodyDiv w:val="1"/>
      <w:marLeft w:val="0"/>
      <w:marRight w:val="0"/>
      <w:marTop w:val="0"/>
      <w:marBottom w:val="0"/>
      <w:divBdr>
        <w:top w:val="none" w:sz="0" w:space="0" w:color="auto"/>
        <w:left w:val="none" w:sz="0" w:space="0" w:color="auto"/>
        <w:bottom w:val="none" w:sz="0" w:space="0" w:color="auto"/>
        <w:right w:val="none" w:sz="0" w:space="0" w:color="auto"/>
      </w:divBdr>
    </w:div>
    <w:div w:id="689143093">
      <w:bodyDiv w:val="1"/>
      <w:marLeft w:val="0"/>
      <w:marRight w:val="0"/>
      <w:marTop w:val="0"/>
      <w:marBottom w:val="0"/>
      <w:divBdr>
        <w:top w:val="none" w:sz="0" w:space="0" w:color="auto"/>
        <w:left w:val="none" w:sz="0" w:space="0" w:color="auto"/>
        <w:bottom w:val="none" w:sz="0" w:space="0" w:color="auto"/>
        <w:right w:val="none" w:sz="0" w:space="0" w:color="auto"/>
      </w:divBdr>
    </w:div>
    <w:div w:id="1152217278">
      <w:bodyDiv w:val="1"/>
      <w:marLeft w:val="0"/>
      <w:marRight w:val="0"/>
      <w:marTop w:val="0"/>
      <w:marBottom w:val="0"/>
      <w:divBdr>
        <w:top w:val="none" w:sz="0" w:space="0" w:color="auto"/>
        <w:left w:val="none" w:sz="0" w:space="0" w:color="auto"/>
        <w:bottom w:val="none" w:sz="0" w:space="0" w:color="auto"/>
        <w:right w:val="none" w:sz="0" w:space="0" w:color="auto"/>
      </w:divBdr>
    </w:div>
    <w:div w:id="1409157830">
      <w:bodyDiv w:val="1"/>
      <w:marLeft w:val="0"/>
      <w:marRight w:val="0"/>
      <w:marTop w:val="0"/>
      <w:marBottom w:val="0"/>
      <w:divBdr>
        <w:top w:val="none" w:sz="0" w:space="0" w:color="auto"/>
        <w:left w:val="none" w:sz="0" w:space="0" w:color="auto"/>
        <w:bottom w:val="none" w:sz="0" w:space="0" w:color="auto"/>
        <w:right w:val="none" w:sz="0" w:space="0" w:color="auto"/>
      </w:divBdr>
    </w:div>
    <w:div w:id="1469082493">
      <w:bodyDiv w:val="1"/>
      <w:marLeft w:val="0"/>
      <w:marRight w:val="0"/>
      <w:marTop w:val="0"/>
      <w:marBottom w:val="0"/>
      <w:divBdr>
        <w:top w:val="none" w:sz="0" w:space="0" w:color="auto"/>
        <w:left w:val="none" w:sz="0" w:space="0" w:color="auto"/>
        <w:bottom w:val="none" w:sz="0" w:space="0" w:color="auto"/>
        <w:right w:val="none" w:sz="0" w:space="0" w:color="auto"/>
      </w:divBdr>
    </w:div>
    <w:div w:id="1490175462">
      <w:bodyDiv w:val="1"/>
      <w:marLeft w:val="0"/>
      <w:marRight w:val="0"/>
      <w:marTop w:val="0"/>
      <w:marBottom w:val="0"/>
      <w:divBdr>
        <w:top w:val="none" w:sz="0" w:space="0" w:color="auto"/>
        <w:left w:val="none" w:sz="0" w:space="0" w:color="auto"/>
        <w:bottom w:val="none" w:sz="0" w:space="0" w:color="auto"/>
        <w:right w:val="none" w:sz="0" w:space="0" w:color="auto"/>
      </w:divBdr>
    </w:div>
    <w:div w:id="1532035746">
      <w:bodyDiv w:val="1"/>
      <w:marLeft w:val="0"/>
      <w:marRight w:val="0"/>
      <w:marTop w:val="0"/>
      <w:marBottom w:val="0"/>
      <w:divBdr>
        <w:top w:val="none" w:sz="0" w:space="0" w:color="auto"/>
        <w:left w:val="none" w:sz="0" w:space="0" w:color="auto"/>
        <w:bottom w:val="none" w:sz="0" w:space="0" w:color="auto"/>
        <w:right w:val="none" w:sz="0" w:space="0" w:color="auto"/>
      </w:divBdr>
    </w:div>
    <w:div w:id="1796560842">
      <w:bodyDiv w:val="1"/>
      <w:marLeft w:val="0"/>
      <w:marRight w:val="0"/>
      <w:marTop w:val="0"/>
      <w:marBottom w:val="0"/>
      <w:divBdr>
        <w:top w:val="none" w:sz="0" w:space="0" w:color="auto"/>
        <w:left w:val="none" w:sz="0" w:space="0" w:color="auto"/>
        <w:bottom w:val="none" w:sz="0" w:space="0" w:color="auto"/>
        <w:right w:val="none" w:sz="0" w:space="0" w:color="auto"/>
      </w:divBdr>
    </w:div>
    <w:div w:id="1800805724">
      <w:bodyDiv w:val="1"/>
      <w:marLeft w:val="0"/>
      <w:marRight w:val="0"/>
      <w:marTop w:val="0"/>
      <w:marBottom w:val="0"/>
      <w:divBdr>
        <w:top w:val="none" w:sz="0" w:space="0" w:color="auto"/>
        <w:left w:val="none" w:sz="0" w:space="0" w:color="auto"/>
        <w:bottom w:val="none" w:sz="0" w:space="0" w:color="auto"/>
        <w:right w:val="none" w:sz="0" w:space="0" w:color="auto"/>
      </w:divBdr>
    </w:div>
    <w:div w:id="1891988853">
      <w:bodyDiv w:val="1"/>
      <w:marLeft w:val="0"/>
      <w:marRight w:val="0"/>
      <w:marTop w:val="0"/>
      <w:marBottom w:val="0"/>
      <w:divBdr>
        <w:top w:val="none" w:sz="0" w:space="0" w:color="auto"/>
        <w:left w:val="none" w:sz="0" w:space="0" w:color="auto"/>
        <w:bottom w:val="none" w:sz="0" w:space="0" w:color="auto"/>
        <w:right w:val="none" w:sz="0" w:space="0" w:color="auto"/>
      </w:divBdr>
    </w:div>
    <w:div w:id="2007590707">
      <w:bodyDiv w:val="1"/>
      <w:marLeft w:val="0"/>
      <w:marRight w:val="0"/>
      <w:marTop w:val="0"/>
      <w:marBottom w:val="0"/>
      <w:divBdr>
        <w:top w:val="none" w:sz="0" w:space="0" w:color="auto"/>
        <w:left w:val="none" w:sz="0" w:space="0" w:color="auto"/>
        <w:bottom w:val="none" w:sz="0" w:space="0" w:color="auto"/>
        <w:right w:val="none" w:sz="0" w:space="0" w:color="auto"/>
      </w:divBdr>
    </w:div>
    <w:div w:id="2129741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525</Words>
  <Characters>2995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SYLLABUSET</vt:lpstr>
    </vt:vector>
  </TitlesOfParts>
  <Company>shpija</Company>
  <LinksUpToDate>false</LinksUpToDate>
  <CharactersWithSpaces>3513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SYLLABUSET</dc:title>
  <dc:subject/>
  <dc:creator>Florita</dc:creator>
  <cp:keywords/>
  <cp:lastModifiedBy>optiplex</cp:lastModifiedBy>
  <cp:revision>5</cp:revision>
  <cp:lastPrinted>2011-03-07T09:39:00Z</cp:lastPrinted>
  <dcterms:created xsi:type="dcterms:W3CDTF">2019-02-13T21:54:00Z</dcterms:created>
  <dcterms:modified xsi:type="dcterms:W3CDTF">2019-03-11T13:16:00Z</dcterms:modified>
</cp:coreProperties>
</file>