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1936"/>
      </w:tblGrid>
      <w:tr w:rsidR="0070160F" w:rsidRPr="0070160F" w14:paraId="56A3D6C7" w14:textId="77777777" w:rsidTr="00D7573E">
        <w:tc>
          <w:tcPr>
            <w:tcW w:w="8748" w:type="dxa"/>
            <w:gridSpan w:val="4"/>
            <w:shd w:val="clear" w:color="auto" w:fill="D9D9D9"/>
          </w:tcPr>
          <w:p w14:paraId="194712AB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Të dhëna bazike të lëndës</w:t>
            </w:r>
          </w:p>
        </w:tc>
      </w:tr>
      <w:tr w:rsidR="0070160F" w:rsidRPr="0070160F" w14:paraId="317A9523" w14:textId="77777777" w:rsidTr="00D7573E">
        <w:tc>
          <w:tcPr>
            <w:tcW w:w="3617" w:type="dxa"/>
          </w:tcPr>
          <w:p w14:paraId="66737405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Njësia akademike: </w:t>
            </w:r>
          </w:p>
        </w:tc>
        <w:tc>
          <w:tcPr>
            <w:tcW w:w="5131" w:type="dxa"/>
            <w:gridSpan w:val="3"/>
          </w:tcPr>
          <w:p w14:paraId="7636DAF3" w14:textId="453ABDA0" w:rsidR="0070160F" w:rsidRPr="0070160F" w:rsidRDefault="00201A59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Fakulte</w:t>
            </w:r>
            <w:r w:rsidR="00ED7812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ti i Arkitekturës, Dizajnit dhe Teknologjisë së D</w:t>
            </w:r>
            <w:r w:rsidR="0070160F"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rurit</w:t>
            </w:r>
          </w:p>
        </w:tc>
      </w:tr>
      <w:tr w:rsidR="0070160F" w:rsidRPr="0070160F" w14:paraId="00431807" w14:textId="77777777" w:rsidTr="00D7573E">
        <w:tc>
          <w:tcPr>
            <w:tcW w:w="3617" w:type="dxa"/>
          </w:tcPr>
          <w:p w14:paraId="46B8391B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Titulli i lëndës:</w:t>
            </w:r>
          </w:p>
        </w:tc>
        <w:tc>
          <w:tcPr>
            <w:tcW w:w="5131" w:type="dxa"/>
            <w:gridSpan w:val="3"/>
          </w:tcPr>
          <w:p w14:paraId="24738F09" w14:textId="49164156" w:rsidR="0070160F" w:rsidRPr="0070160F" w:rsidRDefault="00E70645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Makinat CNC</w:t>
            </w:r>
          </w:p>
        </w:tc>
      </w:tr>
      <w:tr w:rsidR="0070160F" w:rsidRPr="0070160F" w14:paraId="1A4C026A" w14:textId="77777777" w:rsidTr="00D7573E">
        <w:tc>
          <w:tcPr>
            <w:tcW w:w="3617" w:type="dxa"/>
          </w:tcPr>
          <w:p w14:paraId="28FD6A29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Niveli:</w:t>
            </w:r>
          </w:p>
        </w:tc>
        <w:tc>
          <w:tcPr>
            <w:tcW w:w="5131" w:type="dxa"/>
            <w:gridSpan w:val="3"/>
          </w:tcPr>
          <w:p w14:paraId="1CDE616B" w14:textId="0DB4B50C" w:rsidR="0070160F" w:rsidRPr="0070160F" w:rsidRDefault="00080EAC" w:rsidP="00ED7812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B</w:t>
            </w:r>
            <w:r w:rsidR="0073094A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achelor</w:t>
            </w:r>
          </w:p>
        </w:tc>
      </w:tr>
      <w:tr w:rsidR="0070160F" w:rsidRPr="0070160F" w14:paraId="73E38B05" w14:textId="77777777" w:rsidTr="00D7573E">
        <w:tc>
          <w:tcPr>
            <w:tcW w:w="3617" w:type="dxa"/>
          </w:tcPr>
          <w:p w14:paraId="71056D5A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Statusi lëndës:</w:t>
            </w:r>
          </w:p>
        </w:tc>
        <w:tc>
          <w:tcPr>
            <w:tcW w:w="5131" w:type="dxa"/>
            <w:gridSpan w:val="3"/>
          </w:tcPr>
          <w:p w14:paraId="78411585" w14:textId="7D5F235E" w:rsidR="0070160F" w:rsidRPr="0070160F" w:rsidRDefault="00E70645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E70645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Zgjedhore</w:t>
            </w:r>
          </w:p>
        </w:tc>
      </w:tr>
      <w:tr w:rsidR="0070160F" w:rsidRPr="0070160F" w14:paraId="10C46EDF" w14:textId="77777777" w:rsidTr="00D7573E">
        <w:tc>
          <w:tcPr>
            <w:tcW w:w="3617" w:type="dxa"/>
          </w:tcPr>
          <w:p w14:paraId="7B593AD2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Viti i studimeve:</w:t>
            </w:r>
          </w:p>
        </w:tc>
        <w:tc>
          <w:tcPr>
            <w:tcW w:w="5131" w:type="dxa"/>
            <w:gridSpan w:val="3"/>
          </w:tcPr>
          <w:p w14:paraId="29327BCF" w14:textId="4C9084F6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I</w:t>
            </w:r>
            <w:r w:rsidR="00E70645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I</w:t>
            </w:r>
          </w:p>
        </w:tc>
      </w:tr>
      <w:tr w:rsidR="0070160F" w:rsidRPr="0070160F" w14:paraId="67377D71" w14:textId="77777777" w:rsidTr="00D7573E">
        <w:tc>
          <w:tcPr>
            <w:tcW w:w="3617" w:type="dxa"/>
          </w:tcPr>
          <w:p w14:paraId="5ADE1D1A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Numri i orëve në javë:</w:t>
            </w:r>
          </w:p>
        </w:tc>
        <w:tc>
          <w:tcPr>
            <w:tcW w:w="5131" w:type="dxa"/>
            <w:gridSpan w:val="3"/>
          </w:tcPr>
          <w:p w14:paraId="160F6236" w14:textId="77777777" w:rsidR="0070160F" w:rsidRPr="00B1318E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1318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4</w:t>
            </w:r>
          </w:p>
        </w:tc>
      </w:tr>
      <w:tr w:rsidR="0070160F" w:rsidRPr="0070160F" w14:paraId="43E6C6F8" w14:textId="77777777" w:rsidTr="00D7573E">
        <w:tc>
          <w:tcPr>
            <w:tcW w:w="3617" w:type="dxa"/>
          </w:tcPr>
          <w:p w14:paraId="56D4515C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Vlera në kredi – ECTS:</w:t>
            </w:r>
          </w:p>
        </w:tc>
        <w:tc>
          <w:tcPr>
            <w:tcW w:w="5131" w:type="dxa"/>
            <w:gridSpan w:val="3"/>
          </w:tcPr>
          <w:p w14:paraId="2A42132F" w14:textId="70166FC3" w:rsidR="0070160F" w:rsidRPr="00B1318E" w:rsidRDefault="00E70645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B1318E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5</w:t>
            </w:r>
          </w:p>
        </w:tc>
      </w:tr>
      <w:tr w:rsidR="0070160F" w:rsidRPr="0070160F" w14:paraId="292F59CA" w14:textId="77777777" w:rsidTr="00D7573E">
        <w:tc>
          <w:tcPr>
            <w:tcW w:w="3617" w:type="dxa"/>
          </w:tcPr>
          <w:p w14:paraId="076BEA38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Koha / lokacioni:</w:t>
            </w:r>
          </w:p>
        </w:tc>
        <w:tc>
          <w:tcPr>
            <w:tcW w:w="5131" w:type="dxa"/>
            <w:gridSpan w:val="3"/>
          </w:tcPr>
          <w:p w14:paraId="52051CD1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</w:tr>
      <w:tr w:rsidR="0070160F" w:rsidRPr="0070160F" w14:paraId="004387E8" w14:textId="77777777" w:rsidTr="00D7573E">
        <w:tc>
          <w:tcPr>
            <w:tcW w:w="3617" w:type="dxa"/>
          </w:tcPr>
          <w:p w14:paraId="18946863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Mësimëdhënësi i lëndës:</w:t>
            </w:r>
          </w:p>
        </w:tc>
        <w:tc>
          <w:tcPr>
            <w:tcW w:w="5131" w:type="dxa"/>
            <w:gridSpan w:val="3"/>
          </w:tcPr>
          <w:p w14:paraId="107554D1" w14:textId="6C757F0C" w:rsidR="0070160F" w:rsidRPr="0070160F" w:rsidRDefault="0070160F" w:rsidP="00E70645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Prof. </w:t>
            </w:r>
            <w:r w:rsidR="00E70645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MSc</w:t>
            </w: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.</w:t>
            </w:r>
            <w:r w:rsidR="00E70645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 Bujar Jashari</w:t>
            </w:r>
          </w:p>
        </w:tc>
      </w:tr>
      <w:tr w:rsidR="0070160F" w:rsidRPr="0070160F" w14:paraId="6CC62CF1" w14:textId="77777777" w:rsidTr="00D7573E">
        <w:tc>
          <w:tcPr>
            <w:tcW w:w="3617" w:type="dxa"/>
          </w:tcPr>
          <w:p w14:paraId="39C188AD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Detajet kontaktuese: </w:t>
            </w:r>
          </w:p>
        </w:tc>
        <w:tc>
          <w:tcPr>
            <w:tcW w:w="5131" w:type="dxa"/>
            <w:gridSpan w:val="3"/>
          </w:tcPr>
          <w:p w14:paraId="50A533EF" w14:textId="75AF5C2B" w:rsidR="0070160F" w:rsidRPr="0070160F" w:rsidRDefault="00A13FEC" w:rsidP="00A13FEC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bujar.jashari</w:t>
            </w:r>
            <w:r w:rsidR="0070160F"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@ushaf.net</w:t>
            </w:r>
          </w:p>
        </w:tc>
      </w:tr>
      <w:tr w:rsidR="0070160F" w:rsidRPr="0070160F" w14:paraId="4C9DFE50" w14:textId="77777777" w:rsidTr="00D7573E">
        <w:tc>
          <w:tcPr>
            <w:tcW w:w="8748" w:type="dxa"/>
            <w:gridSpan w:val="4"/>
            <w:shd w:val="clear" w:color="auto" w:fill="D9D9D9"/>
          </w:tcPr>
          <w:p w14:paraId="09B70095" w14:textId="77777777" w:rsidR="0070160F" w:rsidRPr="0070160F" w:rsidRDefault="0070160F" w:rsidP="00332513">
            <w:pPr>
              <w:pStyle w:val="NoSpacing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70160F" w:rsidRPr="0070160F" w14:paraId="4E106B1A" w14:textId="77777777" w:rsidTr="00D7573E">
        <w:tc>
          <w:tcPr>
            <w:tcW w:w="3617" w:type="dxa"/>
          </w:tcPr>
          <w:p w14:paraId="64322704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Përshkrimi i lëndës</w:t>
            </w:r>
          </w:p>
        </w:tc>
        <w:tc>
          <w:tcPr>
            <w:tcW w:w="5131" w:type="dxa"/>
            <w:gridSpan w:val="3"/>
          </w:tcPr>
          <w:p w14:paraId="555F8F7C" w14:textId="4F7078C3" w:rsidR="0070160F" w:rsidRPr="008B1BCF" w:rsidRDefault="0070160F" w:rsidP="000A3C39">
            <w:pPr>
              <w:rPr>
                <w:rFonts w:asciiTheme="minorHAnsi" w:hAnsiTheme="minorHAnsi" w:cs="Calibri"/>
                <w:b/>
                <w:sz w:val="22"/>
                <w:szCs w:val="22"/>
                <w:lang w:val="sq-AL"/>
              </w:rPr>
            </w:pPr>
            <w:r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Gjatë ndjekjes së </w:t>
            </w:r>
            <w:r w:rsidR="00E70645"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kësaj lënde</w:t>
            </w:r>
            <w:r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, studentët do të jenë në gjendje të analizojnë </w:t>
            </w:r>
            <w:r w:rsidR="00E70645"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dimensionet elementare të produkteve nga druri, të </w:t>
            </w:r>
            <w:r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 bëjnë krahasimin e tyre duke ngritur probleme të natyrave k</w:t>
            </w:r>
            <w:r w:rsidR="00E70645"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omplekse. Ata do të jenë në gjendje të bëjnë programim bazik me anë të softuerit të makinave CNC. </w:t>
            </w:r>
            <w:r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Do të vendosin</w:t>
            </w:r>
            <w:r w:rsidR="00E70645"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 të dhënat e nevojshme në programet ArtCam dhe Vectric Aspire</w:t>
            </w:r>
            <w:r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 për aplikimin e </w:t>
            </w:r>
            <w:r w:rsidR="00E70645"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>punës nga kontrollerët e deri te puna praktike përmes programit Mach3</w:t>
            </w:r>
            <w:r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. </w:t>
            </w:r>
            <w:r w:rsidR="000A3C39" w:rsidRPr="008B1BCF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sq-AL"/>
              </w:rPr>
              <w:t xml:space="preserve">Përpos këtyre, do të mësohen edhe mundësitë e importimit të vektorëve inxhinierik nga AutoCad dhe programe të tjera, të cilët konvertohen në makinën CNC   </w:t>
            </w:r>
          </w:p>
        </w:tc>
      </w:tr>
      <w:tr w:rsidR="0070160F" w:rsidRPr="0070160F" w14:paraId="10BC05FA" w14:textId="77777777" w:rsidTr="00D7573E">
        <w:tc>
          <w:tcPr>
            <w:tcW w:w="3617" w:type="dxa"/>
          </w:tcPr>
          <w:p w14:paraId="66E9A33A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131" w:type="dxa"/>
            <w:gridSpan w:val="3"/>
          </w:tcPr>
          <w:p w14:paraId="53D7509C" w14:textId="505F1A40" w:rsidR="001823D6" w:rsidRPr="008B1BCF" w:rsidRDefault="001823D6" w:rsidP="0070160F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B1BCF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Qëllimi i kësaj lënde është që studenti të fitoj njohuri </w:t>
            </w:r>
            <w:r w:rsidR="00E502CA" w:rsidRPr="008B1BCF">
              <w:rPr>
                <w:rFonts w:asciiTheme="minorHAnsi" w:hAnsiTheme="minorHAnsi"/>
                <w:sz w:val="22"/>
                <w:szCs w:val="22"/>
                <w:lang w:val="sq-AL"/>
              </w:rPr>
              <w:t>të përgjithshme</w:t>
            </w:r>
            <w:r w:rsidRPr="008B1BCF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mbi metodologjinë dhe konceptet për dizajnimin me makina CNC, në mënyrë që të arrijnë prodhimin e produkteve moderne me saktësi të lartë.</w:t>
            </w:r>
          </w:p>
          <w:p w14:paraId="2C27DFA8" w14:textId="6D73F3AE" w:rsidR="0070160F" w:rsidRPr="0070160F" w:rsidRDefault="0070160F" w:rsidP="001823D6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8B1BCF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Nëpërmjet kësaj lënde, studentët do të zhvillojnë aftësitë e tyre në përgatitjen e produkteve </w:t>
            </w:r>
            <w:r w:rsidR="001823D6" w:rsidRPr="008B1BCF">
              <w:rPr>
                <w:rFonts w:asciiTheme="minorHAnsi" w:hAnsiTheme="minorHAnsi"/>
                <w:sz w:val="22"/>
                <w:szCs w:val="22"/>
                <w:lang w:val="sq-AL"/>
              </w:rPr>
              <w:t>të gatshme, të cilat do të kalojnë në</w:t>
            </w:r>
            <w:r w:rsidRPr="008B1BCF">
              <w:rPr>
                <w:rFonts w:asciiTheme="minorHAnsi" w:hAnsiTheme="minorHAnsi"/>
                <w:sz w:val="22"/>
                <w:szCs w:val="22"/>
                <w:lang w:val="sq-AL"/>
              </w:rPr>
              <w:t>për</w:t>
            </w:r>
            <w:r w:rsidR="001823D6" w:rsidRPr="008B1BCF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operacionet e punës së makinave CNC, siç janë Frezimi, Shpimi, Prerja etj.</w:t>
            </w:r>
            <w:r w:rsidRPr="0070160F"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70160F" w:rsidRPr="0070160F" w14:paraId="1C95C477" w14:textId="77777777" w:rsidTr="00D7573E">
        <w:tc>
          <w:tcPr>
            <w:tcW w:w="3617" w:type="dxa"/>
          </w:tcPr>
          <w:p w14:paraId="183E0869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Rezultatet e pritura të nxënies:</w:t>
            </w:r>
          </w:p>
        </w:tc>
        <w:tc>
          <w:tcPr>
            <w:tcW w:w="5131" w:type="dxa"/>
            <w:gridSpan w:val="3"/>
          </w:tcPr>
          <w:p w14:paraId="46897824" w14:textId="168058AB" w:rsidR="0070160F" w:rsidRPr="008B1BCF" w:rsidRDefault="0070160F" w:rsidP="0070160F">
            <w:pPr>
              <w:rPr>
                <w:rFonts w:asciiTheme="minorHAnsi" w:hAnsiTheme="minorHAnsi"/>
                <w:iCs/>
                <w:sz w:val="22"/>
                <w:szCs w:val="22"/>
                <w:lang w:val="sq-AL"/>
              </w:rPr>
            </w:pPr>
            <w:r w:rsidRPr="008B1BCF">
              <w:rPr>
                <w:rFonts w:asciiTheme="minorHAnsi" w:hAnsiTheme="minorHAnsi"/>
                <w:iCs/>
                <w:sz w:val="22"/>
                <w:szCs w:val="22"/>
                <w:lang w:val="sq-AL"/>
              </w:rPr>
              <w:t>Pas  përfundimit  të  sukse</w:t>
            </w:r>
            <w:r w:rsidR="001823D6" w:rsidRPr="008B1BCF">
              <w:rPr>
                <w:rFonts w:asciiTheme="minorHAnsi" w:hAnsiTheme="minorHAnsi"/>
                <w:iCs/>
                <w:sz w:val="22"/>
                <w:szCs w:val="22"/>
                <w:lang w:val="sq-AL"/>
              </w:rPr>
              <w:t>sshëm  të  kësaj lënde studenti do të jet</w:t>
            </w:r>
            <w:r w:rsidRPr="008B1BCF">
              <w:rPr>
                <w:rFonts w:asciiTheme="minorHAnsi" w:hAnsiTheme="minorHAnsi"/>
                <w:iCs/>
                <w:sz w:val="22"/>
                <w:szCs w:val="22"/>
                <w:lang w:val="sq-AL"/>
              </w:rPr>
              <w:t>ë në gjendje të:</w:t>
            </w:r>
          </w:p>
          <w:p w14:paraId="53F20FBD" w14:textId="77777777" w:rsidR="000A3C39" w:rsidRPr="0070160F" w:rsidRDefault="000A3C39" w:rsidP="0070160F">
            <w:pPr>
              <w:rPr>
                <w:iCs/>
                <w:sz w:val="22"/>
                <w:szCs w:val="22"/>
                <w:lang w:val="sq-AL"/>
              </w:rPr>
            </w:pPr>
          </w:p>
          <w:p w14:paraId="14585984" w14:textId="6E592D5D" w:rsidR="001823D6" w:rsidRDefault="000A3C39" w:rsidP="0070160F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lang w:val="sq-AL"/>
              </w:rPr>
              <w:t>M</w:t>
            </w:r>
            <w:r w:rsidR="001823D6">
              <w:rPr>
                <w:i/>
                <w:color w:val="000000"/>
                <w:sz w:val="22"/>
                <w:szCs w:val="22"/>
                <w:lang w:val="sq-AL"/>
              </w:rPr>
              <w:t>ësoj parimet kryesore të projektimit me makina CNC</w:t>
            </w:r>
          </w:p>
          <w:p w14:paraId="56532766" w14:textId="77777777" w:rsidR="000A3C39" w:rsidRDefault="000A3C39" w:rsidP="0070160F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lang w:val="sq-AL"/>
              </w:rPr>
              <w:t>Përmirësoj performancën dhe besueshmërinë e makinës</w:t>
            </w:r>
          </w:p>
          <w:p w14:paraId="645D2950" w14:textId="77777777" w:rsidR="000A3C39" w:rsidRDefault="000A3C39" w:rsidP="0070160F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lang w:val="sq-AL"/>
              </w:rPr>
              <w:t>Bëjë hartimin e sistemeve me saktësi të lartë</w:t>
            </w:r>
          </w:p>
          <w:p w14:paraId="1C6EE7CF" w14:textId="276518D5" w:rsidR="001823D6" w:rsidRDefault="000A3C39" w:rsidP="0070160F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lang w:val="sq-AL"/>
              </w:rPr>
              <w:t>Pro</w:t>
            </w:r>
            <w:r w:rsidR="00AB3977">
              <w:rPr>
                <w:i/>
                <w:color w:val="000000"/>
                <w:sz w:val="22"/>
                <w:szCs w:val="22"/>
                <w:lang w:val="sq-AL"/>
              </w:rPr>
              <w:t>gramoj makinat për prodhi</w:t>
            </w:r>
            <w:r w:rsidR="00481614">
              <w:rPr>
                <w:i/>
                <w:color w:val="000000"/>
                <w:sz w:val="22"/>
                <w:szCs w:val="22"/>
                <w:lang w:val="sq-AL"/>
              </w:rPr>
              <w:t>m</w:t>
            </w:r>
          </w:p>
          <w:p w14:paraId="0852A38D" w14:textId="6558FC30" w:rsidR="000A3C39" w:rsidRDefault="000A3C39" w:rsidP="0070160F">
            <w:pPr>
              <w:pStyle w:val="ListParagraph"/>
              <w:numPr>
                <w:ilvl w:val="0"/>
                <w:numId w:val="7"/>
              </w:numPr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  <w:r>
              <w:rPr>
                <w:i/>
                <w:color w:val="000000"/>
                <w:sz w:val="22"/>
                <w:szCs w:val="22"/>
                <w:lang w:val="sq-AL"/>
              </w:rPr>
              <w:t>Udhëheqë aplikimin e punëve nga pika fillestare, e deri të përfundimi i produktit të drurit</w:t>
            </w:r>
          </w:p>
          <w:p w14:paraId="16001797" w14:textId="27BE8B48" w:rsidR="0070160F" w:rsidRPr="00B563B9" w:rsidRDefault="0070160F" w:rsidP="000A3C39">
            <w:pPr>
              <w:pStyle w:val="ListParagraph"/>
              <w:ind w:left="522"/>
              <w:rPr>
                <w:i/>
                <w:color w:val="000000"/>
                <w:sz w:val="22"/>
                <w:szCs w:val="22"/>
                <w:lang w:val="sq-AL"/>
              </w:rPr>
            </w:pPr>
          </w:p>
        </w:tc>
      </w:tr>
      <w:tr w:rsidR="0070160F" w:rsidRPr="0070160F" w14:paraId="3CC89CC8" w14:textId="77777777" w:rsidTr="00D7573E">
        <w:tc>
          <w:tcPr>
            <w:tcW w:w="8748" w:type="dxa"/>
            <w:gridSpan w:val="4"/>
            <w:shd w:val="clear" w:color="auto" w:fill="D9D9D9"/>
          </w:tcPr>
          <w:p w14:paraId="389EBD15" w14:textId="6506C20B" w:rsidR="0070160F" w:rsidRPr="0070160F" w:rsidRDefault="0070160F" w:rsidP="0070160F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</w:p>
        </w:tc>
      </w:tr>
      <w:tr w:rsidR="0070160F" w:rsidRPr="0070160F" w14:paraId="0A60E427" w14:textId="77777777" w:rsidTr="00D7573E">
        <w:tc>
          <w:tcPr>
            <w:tcW w:w="8748" w:type="dxa"/>
            <w:gridSpan w:val="4"/>
            <w:shd w:val="clear" w:color="auto" w:fill="D9D9D9"/>
          </w:tcPr>
          <w:p w14:paraId="77336970" w14:textId="77777777" w:rsidR="0070160F" w:rsidRPr="0070160F" w:rsidRDefault="0070160F" w:rsidP="0070160F">
            <w:pPr>
              <w:pStyle w:val="NoSpacing"/>
              <w:jc w:val="center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70160F" w:rsidRPr="0070160F" w14:paraId="7F795E7B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421D6663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EDC2F8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5DB096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D9D9D9"/>
          </w:tcPr>
          <w:p w14:paraId="4D4C3425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Gjithësej</w:t>
            </w:r>
          </w:p>
        </w:tc>
      </w:tr>
      <w:tr w:rsidR="0070160F" w:rsidRPr="0070160F" w14:paraId="04073D27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2A9C3A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bookmarkStart w:id="0" w:name="_GoBack" w:colFirst="1" w:colLast="3"/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84D89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37357" w14:textId="53C0D478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C79BE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30</w:t>
            </w:r>
          </w:p>
        </w:tc>
      </w:tr>
      <w:tr w:rsidR="0070160F" w:rsidRPr="0070160F" w14:paraId="6B17206F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4C1B8EB" w14:textId="7227AE62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Ushtrime teorike/</w:t>
            </w:r>
            <w:r>
              <w:rPr>
                <w:rFonts w:ascii="Calibri" w:hAnsi="Calibri" w:cs="Calibri"/>
                <w:sz w:val="22"/>
                <w:szCs w:val="22"/>
                <w:lang w:val="sq-AL"/>
              </w:rPr>
              <w:t>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C83E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C731" w14:textId="0EC75B30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10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138662" w14:textId="139550F0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20</w:t>
            </w:r>
          </w:p>
        </w:tc>
      </w:tr>
      <w:tr w:rsidR="0070160F" w:rsidRPr="0070160F" w14:paraId="0D4FC270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144436C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lastRenderedPageBreak/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853C" w14:textId="7759EC18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34A82" w14:textId="4FC356B8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3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9E0C6F" w14:textId="7A95436A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15</w:t>
            </w:r>
          </w:p>
        </w:tc>
      </w:tr>
      <w:tr w:rsidR="0070160F" w:rsidRPr="0070160F" w14:paraId="65BA2105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7E2FA6F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538E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699E" w14:textId="2BD81881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5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88B5FB" w14:textId="1A20C3CD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5</w:t>
            </w:r>
          </w:p>
        </w:tc>
      </w:tr>
      <w:tr w:rsidR="0070160F" w:rsidRPr="0070160F" w14:paraId="1357FE49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91978E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FB26" w14:textId="76043F46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D578" w14:textId="1BFC5C4A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5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C42F51" w14:textId="6940E84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10</w:t>
            </w:r>
          </w:p>
        </w:tc>
      </w:tr>
      <w:tr w:rsidR="0070160F" w:rsidRPr="0070160F" w14:paraId="642E3A69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C2F16A" w14:textId="3DC0328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Kollokfiume,</w:t>
            </w:r>
            <w:r w:rsidR="00A13FEC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</w:t>
            </w: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4082" w14:textId="23639174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</w:t>
            </w:r>
            <w:r w:rsidR="00460348"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7C45" w14:textId="3DCFE636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</w:t>
            </w:r>
            <w:r w:rsidR="00460348"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7B09A8" w14:textId="6BBF72A4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</w:t>
            </w:r>
            <w:r w:rsidR="00460348" w:rsidRPr="00082286">
              <w:rPr>
                <w:rFonts w:ascii="Calibri" w:hAnsi="Calibri" w:cs="Calibri"/>
                <w:sz w:val="22"/>
                <w:szCs w:val="22"/>
                <w:lang w:val="sq-AL"/>
              </w:rPr>
              <w:t>6</w:t>
            </w:r>
          </w:p>
        </w:tc>
      </w:tr>
      <w:tr w:rsidR="0070160F" w:rsidRPr="0070160F" w14:paraId="676F1167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83B9D1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C6170" w14:textId="446F1BC0" w:rsidR="0070160F" w:rsidRPr="00082286" w:rsidRDefault="000010D6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 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EFB5" w14:textId="0CF374F2" w:rsidR="0070160F" w:rsidRPr="00082286" w:rsidRDefault="000010D6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A2F3C8" w14:textId="361A08D3" w:rsidR="0070160F" w:rsidRPr="00082286" w:rsidRDefault="000010D6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 1</w:t>
            </w:r>
          </w:p>
        </w:tc>
      </w:tr>
      <w:tr w:rsidR="0070160F" w:rsidRPr="0070160F" w14:paraId="3E1D99AF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AFB7CC7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EA867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1D2F" w14:textId="123BBBD9" w:rsidR="0070160F" w:rsidRPr="00082286" w:rsidRDefault="000010D6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10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F5C87" w14:textId="20DBE716" w:rsidR="0070160F" w:rsidRPr="00082286" w:rsidRDefault="000010D6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  <w:r w:rsidR="0070160F" w:rsidRPr="00082286">
              <w:rPr>
                <w:rFonts w:ascii="Calibri" w:hAnsi="Calibri" w:cs="Calibri"/>
                <w:sz w:val="22"/>
                <w:szCs w:val="22"/>
                <w:lang w:val="sq-AL"/>
              </w:rPr>
              <w:t>0</w:t>
            </w:r>
          </w:p>
        </w:tc>
      </w:tr>
      <w:tr w:rsidR="0070160F" w:rsidRPr="0070160F" w14:paraId="2126C044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09DA4F8" w14:textId="3FC883ED" w:rsidR="0070160F" w:rsidRPr="0070160F" w:rsidRDefault="000010D6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  <w:lang w:val="sq-AL"/>
              </w:rPr>
              <w:t>Përgat</w:t>
            </w:r>
            <w:r w:rsidR="0070160F" w:rsidRPr="0070160F">
              <w:rPr>
                <w:rFonts w:ascii="Calibri" w:hAnsi="Calibri" w:cs="Calibri"/>
                <w:sz w:val="22"/>
                <w:szCs w:val="22"/>
                <w:lang w:val="sq-AL"/>
              </w:rPr>
              <w:t>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8222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0322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BEC59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9</w:t>
            </w:r>
          </w:p>
        </w:tc>
      </w:tr>
      <w:tr w:rsidR="0070160F" w:rsidRPr="0070160F" w14:paraId="1BA7C291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6AAB170" w14:textId="77777777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137E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A1A4" w14:textId="0A79F8B0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 </w:t>
            </w:r>
            <w:r w:rsidR="000010D6">
              <w:rPr>
                <w:rFonts w:ascii="Calibri" w:hAnsi="Calibr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73D463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</w:p>
        </w:tc>
      </w:tr>
      <w:tr w:rsidR="0070160F" w:rsidRPr="0070160F" w14:paraId="6A48D5DD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5214C13" w14:textId="0DBB76D4" w:rsidR="0070160F" w:rsidRPr="0070160F" w:rsidRDefault="0070160F" w:rsidP="0070160F">
            <w:pPr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sz w:val="22"/>
                <w:szCs w:val="22"/>
                <w:lang w:val="sq-AL"/>
              </w:rPr>
              <w:t>Projektet,prezentimet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6691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B791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5E2F48" w14:textId="77777777" w:rsidR="0070160F" w:rsidRPr="00082286" w:rsidRDefault="0070160F" w:rsidP="00460348">
            <w:pPr>
              <w:jc w:val="right"/>
              <w:rPr>
                <w:rFonts w:ascii="Calibri" w:hAnsi="Calibri" w:cs="Calibri"/>
                <w:sz w:val="22"/>
                <w:szCs w:val="22"/>
                <w:lang w:val="sq-AL"/>
              </w:rPr>
            </w:pPr>
            <w:r w:rsidRPr="00082286">
              <w:rPr>
                <w:rFonts w:ascii="Calibri" w:hAnsi="Calibri" w:cs="Calibri"/>
                <w:sz w:val="22"/>
                <w:szCs w:val="22"/>
                <w:lang w:val="sq-AL"/>
              </w:rPr>
              <w:t>3</w:t>
            </w:r>
          </w:p>
        </w:tc>
      </w:tr>
      <w:bookmarkEnd w:id="0"/>
      <w:tr w:rsidR="0070160F" w:rsidRPr="0070160F" w14:paraId="7D7C56C8" w14:textId="77777777" w:rsidTr="00D7573E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07417108" w14:textId="298EC934" w:rsidR="0070160F" w:rsidRPr="0070160F" w:rsidRDefault="00A13FEC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Total</w:t>
            </w:r>
          </w:p>
          <w:p w14:paraId="7499E90A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8E1A1F" w14:textId="77777777" w:rsidR="0070160F" w:rsidRPr="00082286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8CE9E9" w14:textId="77777777" w:rsidR="0070160F" w:rsidRPr="00082286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D9D9D9"/>
          </w:tcPr>
          <w:p w14:paraId="4DF65088" w14:textId="537C7B68" w:rsidR="0070160F" w:rsidRPr="00082286" w:rsidRDefault="000010D6" w:rsidP="0070160F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121</w:t>
            </w:r>
          </w:p>
        </w:tc>
      </w:tr>
      <w:tr w:rsidR="0070160F" w:rsidRPr="0070160F" w14:paraId="5555D780" w14:textId="77777777" w:rsidTr="00D7573E">
        <w:tc>
          <w:tcPr>
            <w:tcW w:w="8748" w:type="dxa"/>
            <w:gridSpan w:val="4"/>
            <w:shd w:val="clear" w:color="auto" w:fill="D9D9D9"/>
          </w:tcPr>
          <w:p w14:paraId="261A2DA5" w14:textId="77777777" w:rsidR="0070160F" w:rsidRPr="0070160F" w:rsidRDefault="0070160F" w:rsidP="0070160F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</w:tr>
      <w:tr w:rsidR="0070160F" w:rsidRPr="0070160F" w14:paraId="40502930" w14:textId="77777777" w:rsidTr="00D7573E">
        <w:tc>
          <w:tcPr>
            <w:tcW w:w="3617" w:type="dxa"/>
          </w:tcPr>
          <w:p w14:paraId="59392B0E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Metodologjia e mësimëdhënies:  </w:t>
            </w:r>
          </w:p>
        </w:tc>
        <w:tc>
          <w:tcPr>
            <w:tcW w:w="5131" w:type="dxa"/>
            <w:gridSpan w:val="3"/>
          </w:tcPr>
          <w:p w14:paraId="020621ED" w14:textId="7F226C48" w:rsidR="0070160F" w:rsidRPr="0070160F" w:rsidRDefault="00E502CA" w:rsidP="0070160F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Ligjerata, punë grupore, punë laboratorike, vizita studimore</w:t>
            </w:r>
          </w:p>
        </w:tc>
      </w:tr>
      <w:tr w:rsidR="0070160F" w:rsidRPr="0070160F" w14:paraId="2071F182" w14:textId="77777777" w:rsidTr="00D7573E">
        <w:tc>
          <w:tcPr>
            <w:tcW w:w="3617" w:type="dxa"/>
          </w:tcPr>
          <w:p w14:paraId="5E48DC3B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5131" w:type="dxa"/>
            <w:gridSpan w:val="3"/>
          </w:tcPr>
          <w:p w14:paraId="2C35A118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</w:p>
        </w:tc>
      </w:tr>
      <w:tr w:rsidR="0070160F" w:rsidRPr="0070160F" w14:paraId="0F588C09" w14:textId="77777777" w:rsidTr="00D7573E">
        <w:tc>
          <w:tcPr>
            <w:tcW w:w="3617" w:type="dxa"/>
          </w:tcPr>
          <w:p w14:paraId="4E4ACF42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Metodat e vlerësimit:</w:t>
            </w:r>
          </w:p>
        </w:tc>
        <w:tc>
          <w:tcPr>
            <w:tcW w:w="5131" w:type="dxa"/>
            <w:gridSpan w:val="3"/>
          </w:tcPr>
          <w:p w14:paraId="49025A3D" w14:textId="340D0EBB" w:rsidR="00460348" w:rsidRDefault="00A02104" w:rsidP="00460348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Provimi final 60</w:t>
            </w:r>
            <w:r w:rsidR="00E502CA"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%</w:t>
            </w:r>
          </w:p>
          <w:p w14:paraId="42714B0A" w14:textId="7A804375" w:rsidR="00E502CA" w:rsidRPr="0070160F" w:rsidRDefault="00A02104" w:rsidP="00460348">
            <w:pPr>
              <w:pStyle w:val="NoSpacing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Projekt 4</w:t>
            </w:r>
            <w:r w:rsidR="00E502CA"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0%</w:t>
            </w:r>
          </w:p>
        </w:tc>
      </w:tr>
      <w:tr w:rsidR="0070160F" w:rsidRPr="0070160F" w14:paraId="6893EF07" w14:textId="77777777" w:rsidTr="00D7573E">
        <w:tc>
          <w:tcPr>
            <w:tcW w:w="8748" w:type="dxa"/>
            <w:gridSpan w:val="4"/>
            <w:shd w:val="clear" w:color="auto" w:fill="D9D9D9"/>
          </w:tcPr>
          <w:p w14:paraId="53010119" w14:textId="7A4CBD68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Literatura </w:t>
            </w:r>
          </w:p>
        </w:tc>
      </w:tr>
      <w:tr w:rsidR="0070160F" w:rsidRPr="0070160F" w14:paraId="6497E518" w14:textId="77777777" w:rsidTr="00D7573E">
        <w:tc>
          <w:tcPr>
            <w:tcW w:w="3617" w:type="dxa"/>
          </w:tcPr>
          <w:p w14:paraId="0E45BC4F" w14:textId="77777777" w:rsidR="0070160F" w:rsidRPr="0070160F" w:rsidRDefault="0070160F" w:rsidP="0070160F">
            <w:pPr>
              <w:pStyle w:val="NoSpacing"/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70160F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 xml:space="preserve">Literatura bazë:  </w:t>
            </w:r>
          </w:p>
        </w:tc>
        <w:tc>
          <w:tcPr>
            <w:tcW w:w="5131" w:type="dxa"/>
            <w:gridSpan w:val="3"/>
          </w:tcPr>
          <w:p w14:paraId="6536C760" w14:textId="778A6A87" w:rsidR="00E502CA" w:rsidRDefault="00E502CA" w:rsidP="004603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KTH </w:t>
            </w:r>
            <w:r w:rsidR="00A13FEC">
              <w:rPr>
                <w:i/>
                <w:sz w:val="22"/>
                <w:szCs w:val="22"/>
              </w:rPr>
              <w:t xml:space="preserve">V. Stenberg  </w:t>
            </w:r>
            <w:r>
              <w:rPr>
                <w:i/>
                <w:sz w:val="22"/>
                <w:szCs w:val="22"/>
              </w:rPr>
              <w:t>Student CNC Guide</w:t>
            </w:r>
          </w:p>
          <w:p w14:paraId="018B9FD8" w14:textId="5C92A1D1" w:rsidR="00E502CA" w:rsidRDefault="00A13FEC" w:rsidP="004603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Steve </w:t>
            </w:r>
            <w:proofErr w:type="spellStart"/>
            <w:r>
              <w:rPr>
                <w:i/>
                <w:sz w:val="22"/>
                <w:szCs w:val="22"/>
              </w:rPr>
              <w:t>K.&amp;Arthur</w:t>
            </w:r>
            <w:proofErr w:type="spellEnd"/>
            <w:r>
              <w:rPr>
                <w:i/>
                <w:sz w:val="22"/>
                <w:szCs w:val="22"/>
              </w:rPr>
              <w:t xml:space="preserve"> G. Computer Numerical Control</w:t>
            </w:r>
            <w:r w:rsidR="001E0E3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CNC</w:t>
            </w:r>
          </w:p>
          <w:p w14:paraId="7AC4A26B" w14:textId="298A67E3" w:rsidR="0070160F" w:rsidRPr="0070160F" w:rsidRDefault="00A13FEC" w:rsidP="004603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q-AL"/>
              </w:rPr>
              <w:t>Dr. Tamer M. CNC Hardwer and Tooling Basics</w:t>
            </w:r>
          </w:p>
        </w:tc>
      </w:tr>
    </w:tbl>
    <w:p w14:paraId="1262841C" w14:textId="77777777" w:rsidR="00B563B9" w:rsidRDefault="00B563B9" w:rsidP="00460348">
      <w:pPr>
        <w:rPr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460348" w:rsidRPr="00592E0C" w14:paraId="72B37B25" w14:textId="77777777" w:rsidTr="00B563B9">
        <w:trPr>
          <w:trHeight w:hRule="exact" w:val="454"/>
        </w:trPr>
        <w:tc>
          <w:tcPr>
            <w:tcW w:w="8926" w:type="dxa"/>
            <w:gridSpan w:val="2"/>
            <w:shd w:val="clear" w:color="auto" w:fill="D9D9D9"/>
            <w:vAlign w:val="center"/>
          </w:tcPr>
          <w:p w14:paraId="2EE3C2C3" w14:textId="4C76CBE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Plani i dizejnuar i mësimit:</w:t>
            </w:r>
          </w:p>
        </w:tc>
      </w:tr>
      <w:tr w:rsidR="00460348" w:rsidRPr="00592E0C" w14:paraId="713F9B8C" w14:textId="77777777" w:rsidTr="00B563B9">
        <w:trPr>
          <w:trHeight w:hRule="exact" w:val="454"/>
        </w:trPr>
        <w:tc>
          <w:tcPr>
            <w:tcW w:w="2405" w:type="dxa"/>
            <w:shd w:val="clear" w:color="auto" w:fill="D9D9D9"/>
            <w:vAlign w:val="center"/>
          </w:tcPr>
          <w:p w14:paraId="6A881F25" w14:textId="7777777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Java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031FAD14" w14:textId="7777777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Ligjerata që do të zhvillohet</w:t>
            </w:r>
          </w:p>
        </w:tc>
      </w:tr>
      <w:tr w:rsidR="00460348" w:rsidRPr="00592E0C" w14:paraId="4344CBAC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07AFE8FD" w14:textId="7777777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parë:</w:t>
            </w:r>
          </w:p>
        </w:tc>
        <w:tc>
          <w:tcPr>
            <w:tcW w:w="6521" w:type="dxa"/>
            <w:vAlign w:val="center"/>
          </w:tcPr>
          <w:p w14:paraId="39C12F6A" w14:textId="7371FC0A" w:rsidR="00460348" w:rsidRPr="00A13FEC" w:rsidRDefault="00A13FEC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13FEC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Historiku i makinave  me kontroll numerik CNC</w:t>
            </w:r>
          </w:p>
        </w:tc>
      </w:tr>
      <w:tr w:rsidR="00460348" w:rsidRPr="00592E0C" w14:paraId="727BEB6B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41465356" w14:textId="7777777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dytë:</w:t>
            </w:r>
          </w:p>
        </w:tc>
        <w:tc>
          <w:tcPr>
            <w:tcW w:w="6521" w:type="dxa"/>
            <w:vAlign w:val="center"/>
          </w:tcPr>
          <w:p w14:paraId="7CBCCFC6" w14:textId="07106EEC" w:rsidR="00460348" w:rsidRPr="002B0289" w:rsidRDefault="00A13FEC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Benefitet e makinave CNC</w:t>
            </w:r>
          </w:p>
        </w:tc>
      </w:tr>
      <w:tr w:rsidR="00460348" w:rsidRPr="00592E0C" w14:paraId="08784374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170357E4" w14:textId="7777777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tretë</w:t>
            </w: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6521" w:type="dxa"/>
            <w:vAlign w:val="center"/>
          </w:tcPr>
          <w:p w14:paraId="4418DA37" w14:textId="3B8A8D8A" w:rsidR="00460348" w:rsidRPr="002B0289" w:rsidRDefault="00A13FEC" w:rsidP="00A13FE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Hapësira e nevojshme për zhvillimin e punës me makinat CNC</w:t>
            </w:r>
          </w:p>
        </w:tc>
      </w:tr>
      <w:tr w:rsidR="00460348" w:rsidRPr="00592E0C" w14:paraId="7FB64D5E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08C079F5" w14:textId="77777777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katërt:</w:t>
            </w:r>
          </w:p>
        </w:tc>
        <w:tc>
          <w:tcPr>
            <w:tcW w:w="6521" w:type="dxa"/>
            <w:vAlign w:val="center"/>
          </w:tcPr>
          <w:p w14:paraId="10148EC8" w14:textId="5C20F91B" w:rsidR="00460348" w:rsidRPr="002B0289" w:rsidRDefault="00A13FEC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Rregullat e sigurisë së makinave CNC</w:t>
            </w:r>
          </w:p>
        </w:tc>
      </w:tr>
      <w:tr w:rsidR="00460348" w:rsidRPr="00592E0C" w14:paraId="72AF5A72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0FC310A1" w14:textId="79FDB3EB" w:rsidR="00460348" w:rsidRPr="00592E0C" w:rsidRDefault="00460348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pestë:</w:t>
            </w:r>
          </w:p>
        </w:tc>
        <w:tc>
          <w:tcPr>
            <w:tcW w:w="6521" w:type="dxa"/>
            <w:vAlign w:val="center"/>
          </w:tcPr>
          <w:p w14:paraId="203A2BCF" w14:textId="5D1F7965" w:rsidR="00460348" w:rsidRPr="002B0289" w:rsidRDefault="00A13FEC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Kërkesat elektrike për zhvillim normal të punës në makinë</w:t>
            </w:r>
          </w:p>
        </w:tc>
      </w:tr>
      <w:tr w:rsidR="00B563B9" w:rsidRPr="00592E0C" w14:paraId="4CBD27E8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4C2DB4BC" w14:textId="77777777" w:rsidR="00B563B9" w:rsidRPr="00592E0C" w:rsidRDefault="00B563B9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gjashtë</w:t>
            </w: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6521" w:type="dxa"/>
            <w:vAlign w:val="center"/>
          </w:tcPr>
          <w:p w14:paraId="3567087B" w14:textId="76CF20B1" w:rsidR="00B563B9" w:rsidRPr="002B0289" w:rsidRDefault="00A13FEC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Menaxhimi i përgjithshëm i procesit të punës në makinën CNC</w:t>
            </w:r>
          </w:p>
        </w:tc>
      </w:tr>
      <w:tr w:rsidR="00B563B9" w:rsidRPr="00592E0C" w14:paraId="53483AD1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0FB0C53A" w14:textId="14EC4A57" w:rsidR="00B563B9" w:rsidRPr="00592E0C" w:rsidRDefault="00B563B9" w:rsidP="00B563B9">
            <w:pPr>
              <w:rPr>
                <w:rFonts w:ascii="Calibri" w:hAnsi="Calibri" w:cs="Calibri"/>
                <w:b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shtatë:</w:t>
            </w:r>
          </w:p>
        </w:tc>
        <w:tc>
          <w:tcPr>
            <w:tcW w:w="6521" w:type="dxa"/>
            <w:vAlign w:val="center"/>
          </w:tcPr>
          <w:p w14:paraId="76521E96" w14:textId="77777777" w:rsidR="00A13FEC" w:rsidRPr="002B0289" w:rsidRDefault="00A13FEC" w:rsidP="00A13FEC">
            <w:pPr>
              <w:rPr>
                <w:rFonts w:asciiTheme="minorHAnsi" w:hAnsiTheme="minorHAnsi"/>
                <w:b/>
                <w:sz w:val="22"/>
                <w:szCs w:val="22"/>
                <w:lang w:val="sq-AL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Veglat e makinës, njohuri në përzgjedhjen e tyre</w:t>
            </w:r>
          </w:p>
          <w:p w14:paraId="4ECE16A9" w14:textId="2C55E580" w:rsidR="00B563B9" w:rsidRPr="002B0289" w:rsidRDefault="00B563B9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563B9" w:rsidRPr="00592E0C" w14:paraId="380B011A" w14:textId="77777777" w:rsidTr="002B0289">
        <w:trPr>
          <w:trHeight w:hRule="exact" w:val="589"/>
        </w:trPr>
        <w:tc>
          <w:tcPr>
            <w:tcW w:w="2405" w:type="dxa"/>
            <w:vAlign w:val="center"/>
          </w:tcPr>
          <w:p w14:paraId="15055392" w14:textId="47ECAAC5" w:rsidR="00B563B9" w:rsidRPr="00592E0C" w:rsidRDefault="00B563B9" w:rsidP="00B563B9">
            <w:pPr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tetë:</w:t>
            </w:r>
          </w:p>
        </w:tc>
        <w:tc>
          <w:tcPr>
            <w:tcW w:w="6521" w:type="dxa"/>
            <w:vAlign w:val="center"/>
          </w:tcPr>
          <w:p w14:paraId="1FE059C9" w14:textId="77777777" w:rsidR="00A13FEC" w:rsidRPr="002B0289" w:rsidRDefault="00A13FEC" w:rsidP="00A13FEC">
            <w:pPr>
              <w:rPr>
                <w:rFonts w:asciiTheme="minorHAnsi" w:hAnsiTheme="minorHAnsi"/>
                <w:b/>
                <w:sz w:val="22"/>
                <w:szCs w:val="22"/>
                <w:lang w:val="sq-AL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Komponenta e makinës CNC (Kontrolleri, Banka punuese, Boshtet, Parametrat e prerjes)</w:t>
            </w:r>
          </w:p>
          <w:p w14:paraId="68CA682A" w14:textId="2370224B" w:rsidR="00B563B9" w:rsidRPr="002B0289" w:rsidRDefault="00B563B9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563B9" w:rsidRPr="00592E0C" w14:paraId="483D9952" w14:textId="77777777" w:rsidTr="002B0289">
        <w:trPr>
          <w:trHeight w:hRule="exact" w:val="569"/>
        </w:trPr>
        <w:tc>
          <w:tcPr>
            <w:tcW w:w="2405" w:type="dxa"/>
            <w:vAlign w:val="center"/>
          </w:tcPr>
          <w:p w14:paraId="1936273A" w14:textId="5D602620" w:rsidR="00B563B9" w:rsidRPr="00592E0C" w:rsidRDefault="00B563B9" w:rsidP="00B563B9">
            <w:pPr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nëntë:</w:t>
            </w:r>
          </w:p>
        </w:tc>
        <w:tc>
          <w:tcPr>
            <w:tcW w:w="6521" w:type="dxa"/>
            <w:vAlign w:val="center"/>
          </w:tcPr>
          <w:p w14:paraId="38058EA1" w14:textId="0955321F" w:rsidR="00B563B9" w:rsidRPr="002B0289" w:rsidRDefault="00A13FEC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Identifikimi i makinave në bazë të manipulimit të bankave në makinë (Makinat X,Y; Makinat Pendulum,</w:t>
            </w:r>
          </w:p>
        </w:tc>
      </w:tr>
      <w:tr w:rsidR="00460348" w:rsidRPr="00592E0C" w14:paraId="0F90C36E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7E2FA8AA" w14:textId="77777777" w:rsidR="00460348" w:rsidRPr="00592E0C" w:rsidRDefault="00460348" w:rsidP="00B563B9">
            <w:pPr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dhjetë:</w:t>
            </w:r>
          </w:p>
        </w:tc>
        <w:tc>
          <w:tcPr>
            <w:tcW w:w="6521" w:type="dxa"/>
            <w:vAlign w:val="center"/>
          </w:tcPr>
          <w:p w14:paraId="492445A6" w14:textId="3378B7CF" w:rsidR="00460348" w:rsidRPr="002B0289" w:rsidRDefault="00A13FEC" w:rsidP="002B0289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Softueri i makinës CNC (</w:t>
            </w:r>
            <w:r w:rsidR="002B0289"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G-Kodet, Post P</w:t>
            </w: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rocesorët)</w:t>
            </w:r>
          </w:p>
        </w:tc>
      </w:tr>
      <w:tr w:rsidR="00460348" w:rsidRPr="00592E0C" w14:paraId="729846E4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3FA6096F" w14:textId="77777777" w:rsidR="00460348" w:rsidRPr="00592E0C" w:rsidRDefault="00460348" w:rsidP="00B563B9">
            <w:pPr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njëmbedhjetë</w:t>
            </w: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6521" w:type="dxa"/>
            <w:vAlign w:val="center"/>
          </w:tcPr>
          <w:p w14:paraId="5BAF63E6" w14:textId="0464FFBD" w:rsidR="00460348" w:rsidRPr="002B0289" w:rsidRDefault="00A13FEC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Bazat e programimit</w:t>
            </w:r>
          </w:p>
        </w:tc>
      </w:tr>
      <w:tr w:rsidR="00460348" w:rsidRPr="00592E0C" w14:paraId="01C28CCA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56E49EF3" w14:textId="4CA37C4E" w:rsidR="00460348" w:rsidRPr="00592E0C" w:rsidRDefault="00460348" w:rsidP="00B563B9">
            <w:pPr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lastRenderedPageBreak/>
              <w:t>Java e dymbëdhjetë</w:t>
            </w: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6521" w:type="dxa"/>
            <w:vAlign w:val="center"/>
          </w:tcPr>
          <w:p w14:paraId="02E40C8F" w14:textId="51D9D37A" w:rsidR="00460348" w:rsidRPr="002B0289" w:rsidRDefault="00A13FEC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Sistemi Kartezian i kordinatave</w:t>
            </w:r>
          </w:p>
        </w:tc>
      </w:tr>
      <w:tr w:rsidR="00B563B9" w:rsidRPr="00592E0C" w14:paraId="730C122B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1F9FD5C3" w14:textId="7BA6DF67" w:rsidR="00B563B9" w:rsidRPr="00592E0C" w:rsidRDefault="00B563B9" w:rsidP="00B563B9">
            <w:pPr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trembëdhjetë</w:t>
            </w: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6521" w:type="dxa"/>
            <w:vAlign w:val="center"/>
          </w:tcPr>
          <w:p w14:paraId="755C5A96" w14:textId="715E8E94" w:rsidR="00B563B9" w:rsidRPr="002B0289" w:rsidRDefault="00A13FEC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Aplikimi i softuerëve CAD/CAM, Aspire, ArtCam, Mach3</w:t>
            </w:r>
          </w:p>
        </w:tc>
      </w:tr>
      <w:tr w:rsidR="00B563B9" w:rsidRPr="00592E0C" w14:paraId="59A9537C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3121E832" w14:textId="55BDB98A" w:rsidR="00B563B9" w:rsidRPr="00592E0C" w:rsidRDefault="00B563B9" w:rsidP="00B563B9">
            <w:pPr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katërmbëdhjetë</w:t>
            </w: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6521" w:type="dxa"/>
            <w:vAlign w:val="center"/>
          </w:tcPr>
          <w:p w14:paraId="25CD8D10" w14:textId="02856DF0" w:rsidR="00B563B9" w:rsidRPr="002B0289" w:rsidRDefault="002B0289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Aplikimi i punëve softuerike në punë praktike</w:t>
            </w:r>
          </w:p>
        </w:tc>
      </w:tr>
      <w:tr w:rsidR="00B563B9" w:rsidRPr="00592E0C" w14:paraId="25339253" w14:textId="77777777" w:rsidTr="00B563B9">
        <w:trPr>
          <w:trHeight w:hRule="exact" w:val="454"/>
        </w:trPr>
        <w:tc>
          <w:tcPr>
            <w:tcW w:w="2405" w:type="dxa"/>
            <w:vAlign w:val="center"/>
          </w:tcPr>
          <w:p w14:paraId="4FF4B07C" w14:textId="6A83D4DF" w:rsidR="00B563B9" w:rsidRPr="00592E0C" w:rsidRDefault="00B563B9" w:rsidP="00B563B9">
            <w:pPr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</w:pPr>
            <w:r w:rsidRPr="00592E0C">
              <w:rPr>
                <w:rFonts w:ascii="Calibri" w:hAnsi="Calibri" w:cs="Calibri"/>
                <w:b/>
                <w:i/>
                <w:sz w:val="22"/>
                <w:szCs w:val="22"/>
                <w:lang w:val="sq-AL"/>
              </w:rPr>
              <w:t>Java e pesëmbëdhjetë</w:t>
            </w:r>
            <w:r w:rsidRPr="00592E0C">
              <w:rPr>
                <w:rFonts w:ascii="Calibri" w:hAnsi="Calibri" w:cs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6521" w:type="dxa"/>
            <w:vAlign w:val="center"/>
          </w:tcPr>
          <w:p w14:paraId="69F633F1" w14:textId="56F17D1C" w:rsidR="00B563B9" w:rsidRPr="002B0289" w:rsidRDefault="002B0289" w:rsidP="00B563B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0289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Prezantimi i seminareve nga studentët</w:t>
            </w:r>
          </w:p>
        </w:tc>
      </w:tr>
    </w:tbl>
    <w:p w14:paraId="23FE5ADF" w14:textId="053314CF" w:rsidR="00460348" w:rsidRDefault="00460348" w:rsidP="00460348">
      <w:pPr>
        <w:tabs>
          <w:tab w:val="left" w:pos="1503"/>
        </w:tabs>
        <w:rPr>
          <w:lang w:val="sq-AL"/>
        </w:rPr>
      </w:pPr>
    </w:p>
    <w:p w14:paraId="116C3CB9" w14:textId="77777777" w:rsidR="004E387C" w:rsidRDefault="004E387C" w:rsidP="00460348">
      <w:pPr>
        <w:tabs>
          <w:tab w:val="left" w:pos="1503"/>
        </w:tabs>
        <w:rPr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30EEB" w:rsidRPr="00B52385" w14:paraId="31591D63" w14:textId="77777777" w:rsidTr="00813958">
        <w:tc>
          <w:tcPr>
            <w:tcW w:w="8856" w:type="dxa"/>
            <w:shd w:val="clear" w:color="auto" w:fill="D9D9D9"/>
          </w:tcPr>
          <w:p w14:paraId="20E2A177" w14:textId="77777777" w:rsidR="00330EEB" w:rsidRPr="00B52385" w:rsidRDefault="00330EEB" w:rsidP="00813958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B52385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330EEB" w:rsidRPr="00B52385" w14:paraId="3B58D6BC" w14:textId="77777777" w:rsidTr="00813958">
        <w:trPr>
          <w:trHeight w:val="1088"/>
        </w:trPr>
        <w:tc>
          <w:tcPr>
            <w:tcW w:w="8856" w:type="dxa"/>
          </w:tcPr>
          <w:p w14:paraId="42C93090" w14:textId="77777777" w:rsidR="00330EEB" w:rsidRPr="00B52385" w:rsidRDefault="00330EEB" w:rsidP="00813958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B52385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14:paraId="00624B45" w14:textId="77777777" w:rsidR="004E387C" w:rsidRPr="00460348" w:rsidRDefault="004E387C" w:rsidP="00460348">
      <w:pPr>
        <w:tabs>
          <w:tab w:val="left" w:pos="1503"/>
        </w:tabs>
        <w:rPr>
          <w:lang w:val="sq-AL"/>
        </w:rPr>
      </w:pPr>
    </w:p>
    <w:sectPr w:rsidR="004E387C" w:rsidRPr="004603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154"/>
    <w:multiLevelType w:val="hybridMultilevel"/>
    <w:tmpl w:val="675C9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0782"/>
    <w:multiLevelType w:val="hybridMultilevel"/>
    <w:tmpl w:val="61DCCC2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02F"/>
    <w:multiLevelType w:val="hybridMultilevel"/>
    <w:tmpl w:val="C1543CC4"/>
    <w:lvl w:ilvl="0" w:tplc="235E164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02" w:hanging="360"/>
      </w:pPr>
    </w:lvl>
    <w:lvl w:ilvl="2" w:tplc="041C001B" w:tentative="1">
      <w:start w:val="1"/>
      <w:numFmt w:val="lowerRoman"/>
      <w:lvlText w:val="%3."/>
      <w:lvlJc w:val="right"/>
      <w:pPr>
        <w:ind w:left="2322" w:hanging="180"/>
      </w:pPr>
    </w:lvl>
    <w:lvl w:ilvl="3" w:tplc="041C000F" w:tentative="1">
      <w:start w:val="1"/>
      <w:numFmt w:val="decimal"/>
      <w:lvlText w:val="%4."/>
      <w:lvlJc w:val="left"/>
      <w:pPr>
        <w:ind w:left="3042" w:hanging="360"/>
      </w:pPr>
    </w:lvl>
    <w:lvl w:ilvl="4" w:tplc="041C0019" w:tentative="1">
      <w:start w:val="1"/>
      <w:numFmt w:val="lowerLetter"/>
      <w:lvlText w:val="%5."/>
      <w:lvlJc w:val="left"/>
      <w:pPr>
        <w:ind w:left="3762" w:hanging="360"/>
      </w:pPr>
    </w:lvl>
    <w:lvl w:ilvl="5" w:tplc="041C001B" w:tentative="1">
      <w:start w:val="1"/>
      <w:numFmt w:val="lowerRoman"/>
      <w:lvlText w:val="%6."/>
      <w:lvlJc w:val="right"/>
      <w:pPr>
        <w:ind w:left="4482" w:hanging="180"/>
      </w:pPr>
    </w:lvl>
    <w:lvl w:ilvl="6" w:tplc="041C000F" w:tentative="1">
      <w:start w:val="1"/>
      <w:numFmt w:val="decimal"/>
      <w:lvlText w:val="%7."/>
      <w:lvlJc w:val="left"/>
      <w:pPr>
        <w:ind w:left="5202" w:hanging="360"/>
      </w:pPr>
    </w:lvl>
    <w:lvl w:ilvl="7" w:tplc="041C0019" w:tentative="1">
      <w:start w:val="1"/>
      <w:numFmt w:val="lowerLetter"/>
      <w:lvlText w:val="%8."/>
      <w:lvlJc w:val="left"/>
      <w:pPr>
        <w:ind w:left="5922" w:hanging="360"/>
      </w:pPr>
    </w:lvl>
    <w:lvl w:ilvl="8" w:tplc="041C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B0680"/>
    <w:multiLevelType w:val="hybridMultilevel"/>
    <w:tmpl w:val="C1543CC4"/>
    <w:lvl w:ilvl="0" w:tplc="235E1646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02" w:hanging="360"/>
      </w:pPr>
    </w:lvl>
    <w:lvl w:ilvl="2" w:tplc="041C001B" w:tentative="1">
      <w:start w:val="1"/>
      <w:numFmt w:val="lowerRoman"/>
      <w:lvlText w:val="%3."/>
      <w:lvlJc w:val="right"/>
      <w:pPr>
        <w:ind w:left="2322" w:hanging="180"/>
      </w:pPr>
    </w:lvl>
    <w:lvl w:ilvl="3" w:tplc="041C000F" w:tentative="1">
      <w:start w:val="1"/>
      <w:numFmt w:val="decimal"/>
      <w:lvlText w:val="%4."/>
      <w:lvlJc w:val="left"/>
      <w:pPr>
        <w:ind w:left="3042" w:hanging="360"/>
      </w:pPr>
    </w:lvl>
    <w:lvl w:ilvl="4" w:tplc="041C0019" w:tentative="1">
      <w:start w:val="1"/>
      <w:numFmt w:val="lowerLetter"/>
      <w:lvlText w:val="%5."/>
      <w:lvlJc w:val="left"/>
      <w:pPr>
        <w:ind w:left="3762" w:hanging="360"/>
      </w:pPr>
    </w:lvl>
    <w:lvl w:ilvl="5" w:tplc="041C001B" w:tentative="1">
      <w:start w:val="1"/>
      <w:numFmt w:val="lowerRoman"/>
      <w:lvlText w:val="%6."/>
      <w:lvlJc w:val="right"/>
      <w:pPr>
        <w:ind w:left="4482" w:hanging="180"/>
      </w:pPr>
    </w:lvl>
    <w:lvl w:ilvl="6" w:tplc="041C000F" w:tentative="1">
      <w:start w:val="1"/>
      <w:numFmt w:val="decimal"/>
      <w:lvlText w:val="%7."/>
      <w:lvlJc w:val="left"/>
      <w:pPr>
        <w:ind w:left="5202" w:hanging="360"/>
      </w:pPr>
    </w:lvl>
    <w:lvl w:ilvl="7" w:tplc="041C0019" w:tentative="1">
      <w:start w:val="1"/>
      <w:numFmt w:val="lowerLetter"/>
      <w:lvlText w:val="%8."/>
      <w:lvlJc w:val="left"/>
      <w:pPr>
        <w:ind w:left="5922" w:hanging="360"/>
      </w:pPr>
    </w:lvl>
    <w:lvl w:ilvl="8" w:tplc="041C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25B709EF"/>
    <w:multiLevelType w:val="hybridMultilevel"/>
    <w:tmpl w:val="02B2B9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2E38"/>
    <w:multiLevelType w:val="hybridMultilevel"/>
    <w:tmpl w:val="A30A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51902"/>
    <w:multiLevelType w:val="hybridMultilevel"/>
    <w:tmpl w:val="61DCCC2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8"/>
    <w:rsid w:val="000010D6"/>
    <w:rsid w:val="00013882"/>
    <w:rsid w:val="00080EAC"/>
    <w:rsid w:val="00082286"/>
    <w:rsid w:val="000A3C39"/>
    <w:rsid w:val="000F60FB"/>
    <w:rsid w:val="0012564E"/>
    <w:rsid w:val="00175353"/>
    <w:rsid w:val="001823D6"/>
    <w:rsid w:val="001E0E38"/>
    <w:rsid w:val="00201A59"/>
    <w:rsid w:val="002B0289"/>
    <w:rsid w:val="002D1ABC"/>
    <w:rsid w:val="00330EEB"/>
    <w:rsid w:val="003926C9"/>
    <w:rsid w:val="00460348"/>
    <w:rsid w:val="00481614"/>
    <w:rsid w:val="004E387C"/>
    <w:rsid w:val="005A2847"/>
    <w:rsid w:val="005A6CD8"/>
    <w:rsid w:val="0070160F"/>
    <w:rsid w:val="0071290A"/>
    <w:rsid w:val="0073094A"/>
    <w:rsid w:val="008B1BCF"/>
    <w:rsid w:val="00A02104"/>
    <w:rsid w:val="00A13FEC"/>
    <w:rsid w:val="00AB3977"/>
    <w:rsid w:val="00B1318E"/>
    <w:rsid w:val="00B563B9"/>
    <w:rsid w:val="00C8430B"/>
    <w:rsid w:val="00D7573E"/>
    <w:rsid w:val="00E502CA"/>
    <w:rsid w:val="00E70645"/>
    <w:rsid w:val="00E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8E6F"/>
  <w15:docId w15:val="{AB5582AB-4D39-497F-8D59-10AF0855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13882"/>
  </w:style>
  <w:style w:type="paragraph" w:customStyle="1" w:styleId="Default">
    <w:name w:val="Default"/>
    <w:rsid w:val="0001388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5353"/>
    <w:pPr>
      <w:ind w:left="720"/>
      <w:contextualSpacing/>
      <w:jc w:val="both"/>
    </w:pPr>
  </w:style>
  <w:style w:type="paragraph" w:styleId="NoSpacing">
    <w:name w:val="No Spacing"/>
    <w:uiPriority w:val="1"/>
    <w:qFormat/>
    <w:rsid w:val="0070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0160F"/>
    <w:pPr>
      <w:ind w:left="360"/>
    </w:pPr>
    <w:rPr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7016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38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Rrahim Sejdiu</dc:creator>
  <cp:keywords/>
  <dc:description/>
  <cp:lastModifiedBy>BUJARJASHARI</cp:lastModifiedBy>
  <cp:revision>27</cp:revision>
  <dcterms:created xsi:type="dcterms:W3CDTF">2018-12-10T09:28:00Z</dcterms:created>
  <dcterms:modified xsi:type="dcterms:W3CDTF">2020-05-01T08:50:00Z</dcterms:modified>
</cp:coreProperties>
</file>